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2699"/>
        <w:gridCol w:w="1842"/>
        <w:gridCol w:w="1560"/>
        <w:gridCol w:w="1701"/>
        <w:gridCol w:w="1417"/>
        <w:gridCol w:w="992"/>
      </w:tblGrid>
      <w:tr w:rsidR="003A245B" w:rsidRPr="003C0A2D" w:rsidTr="00B478A2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Species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BirdLife Capricornia 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Evelyn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Cruden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 1977/78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Bird Observers Club 1976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45B" w:rsidRDefault="003A245B" w:rsidP="00977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1924 RAOU Campout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45B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Centre </w:t>
            </w:r>
          </w:p>
          <w:p w:rsidR="003A245B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staff</w:t>
            </w: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Australasian Pipit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Gannet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Australian Pelican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CF158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Bar Shouldered Dove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Barn Owl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Beach Stone-curlew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Black Falcon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Black-faced cuckoo Shrike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Black-faced Monarch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Brahminy</w:t>
            </w:r>
            <w:proofErr w:type="spellEnd"/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Kite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Brown B</w:t>
            </w: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ooby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5B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Brown Falcon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Default="003A245B" w:rsidP="003A2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E3F09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09" w:rsidRDefault="00BE3F09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Brown Goshawk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9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9" w:rsidRDefault="00BE3F09" w:rsidP="003A2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9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9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9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Brown Honeyeater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Brown </w:t>
            </w:r>
            <w:proofErr w:type="spellStart"/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Songlark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Brown Quail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Bush Stone-curlew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Caspian Tern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Channel Billed Cuckoo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Collared Kingfisher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Common </w:t>
            </w:r>
            <w:proofErr w:type="spellStart"/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Koel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Common Sandpiper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Crested Tern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Darter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Dollarbird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Eastern Reef Egret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Fan-tailed Cuckoo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Far-eastern Curlew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Figbird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Forest Kingfisher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Grey Fantail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Grey Shrike Thrush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Grey-tailed Tattler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Horsfields</w:t>
            </w:r>
            <w:proofErr w:type="spellEnd"/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Bronze Cuckoo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Laughing Kookaburra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Leaden Flycatcher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Lesser Crested Tern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Lewin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’</w:t>
            </w: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s</w:t>
            </w:r>
            <w:proofErr w:type="spellEnd"/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Honeyeater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Little Black Cormorant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Little Pied Cormorant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Magpie Lark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A21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Mangrove Honeyeater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AC7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AC7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AC7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AC7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AC7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A21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Masked Booby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AC7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AC7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AC7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AC7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AC7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A21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Masked Lapwing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AC7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AC7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AC7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AC7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AC7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930FC9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Nankeen Kestrel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930FC9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Noisy Friarbird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930FC9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Olive Backed Oriole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Oli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</w:t>
            </w: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e-backed Sunbird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Osprey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Pallid Cuckoo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Peaceful Dove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Pheasant Coucal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Pied Cormorant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Pied Oystercatcher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2A0AA4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Rainbow Bee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-e</w:t>
            </w: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ater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Rainbow Lorikeet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Rose-crowned Fruit Dove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Rufous</w:t>
            </w:r>
            <w:proofErr w:type="spellEnd"/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Fantail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Rufous</w:t>
            </w:r>
            <w:proofErr w:type="spellEnd"/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Whistler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Sacred Kingfisher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Satin Flycatcher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Scaly-breasted Lorikeet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Shining Bronze Cuckoo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Silver Gull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2A0AA4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Silvereye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Singing Bushlark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Sooty Oystercatcher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Southern Boobook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9821EE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Spangled D</w:t>
            </w:r>
            <w:r w:rsidR="003A245B"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rongo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Spectacled Monarch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Straw-necked Ibis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E3F09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09" w:rsidRPr="003C0A2D" w:rsidRDefault="00BE3F09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Striated Heron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9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9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9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9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9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Torresian</w:t>
            </w:r>
            <w:proofErr w:type="spellEnd"/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Crow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Tree Martin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Varied Honeyeater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Varied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riller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Welcome Swallow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Whimbrel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Whistling Kite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B478A2" w:rsidP="00B4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White-f</w:t>
            </w:r>
            <w:r w:rsidR="003A245B"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aced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</w:t>
            </w:r>
            <w:r w:rsidR="003A245B"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eron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White-bellied Cuckoo Shrike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White-bellied Sea Eagle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White-eared Monarch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5B" w:rsidRPr="003C0A2D" w:rsidRDefault="003A245B" w:rsidP="00240B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White-throated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G</w:t>
            </w: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erygone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478A2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A245B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45B" w:rsidRPr="003C0A2D" w:rsidRDefault="003A245B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Willie Wagtail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5B" w:rsidRPr="003C0A2D" w:rsidRDefault="003A245B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E3F09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09" w:rsidRPr="003C0A2D" w:rsidRDefault="00BE3F09" w:rsidP="003C0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Zebra Finch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9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9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9" w:rsidRPr="003C0A2D" w:rsidRDefault="009821EE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9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9" w:rsidRPr="003C0A2D" w:rsidRDefault="00BE3F09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5527D" w:rsidRPr="003C0A2D" w:rsidTr="00B478A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7D" w:rsidRPr="003C0A2D" w:rsidRDefault="0035527D" w:rsidP="00A455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Totals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7D" w:rsidRPr="003C0A2D" w:rsidRDefault="0035527D" w:rsidP="00A45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t>42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7D" w:rsidRPr="003C0A2D" w:rsidRDefault="0035527D" w:rsidP="00A45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t>53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7D" w:rsidRPr="003C0A2D" w:rsidRDefault="0035527D" w:rsidP="00A45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7D" w:rsidRPr="003C0A2D" w:rsidRDefault="0035527D" w:rsidP="00A45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7D" w:rsidRPr="003C0A2D" w:rsidRDefault="0035527D" w:rsidP="00A45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35527D" w:rsidRPr="003C0A2D" w:rsidTr="0038074A">
        <w:trPr>
          <w:trHeight w:val="315"/>
        </w:trPr>
        <w:tc>
          <w:tcPr>
            <w:tcW w:w="102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7D" w:rsidRPr="0035527D" w:rsidRDefault="0035527D" w:rsidP="003C0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Total number of species for North Keppel Island from all sources = 87</w:t>
            </w:r>
          </w:p>
        </w:tc>
      </w:tr>
    </w:tbl>
    <w:p w:rsidR="003C0A2D" w:rsidRDefault="003C0A2D"/>
    <w:p w:rsidR="002A0AA4" w:rsidRDefault="002A0AA4" w:rsidP="00977EBC"/>
    <w:p w:rsidR="00977EBC" w:rsidRDefault="00977EBC" w:rsidP="00977EBC"/>
    <w:p w:rsidR="00ED45E7" w:rsidRDefault="00ED45E7" w:rsidP="00977EBC">
      <w:pPr>
        <w:rPr>
          <w:b/>
        </w:rPr>
      </w:pPr>
    </w:p>
    <w:p w:rsidR="00977EBC" w:rsidRPr="00977EBC" w:rsidRDefault="00977EBC" w:rsidP="00977EBC">
      <w:pPr>
        <w:rPr>
          <w:b/>
        </w:rPr>
      </w:pPr>
      <w:r w:rsidRPr="00977EBC">
        <w:rPr>
          <w:b/>
        </w:rPr>
        <w:t>Notes</w:t>
      </w:r>
    </w:p>
    <w:p w:rsidR="00EF4879" w:rsidRDefault="00EF4879" w:rsidP="00977EBC">
      <w:pPr>
        <w:pStyle w:val="FootnoteTex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Royal Australian Ornithological Union was established in 1901 </w:t>
      </w:r>
      <w:r w:rsidRPr="00EF4879">
        <w:rPr>
          <w:sz w:val="24"/>
          <w:szCs w:val="24"/>
        </w:rPr>
        <w:t>to promote the study and</w:t>
      </w:r>
      <w:r>
        <w:rPr>
          <w:sz w:val="24"/>
          <w:szCs w:val="24"/>
        </w:rPr>
        <w:t xml:space="preserve"> </w:t>
      </w:r>
      <w:r w:rsidRPr="00EF4879">
        <w:rPr>
          <w:sz w:val="24"/>
          <w:szCs w:val="24"/>
        </w:rPr>
        <w:t>conservation of the native bird species of Australia</w:t>
      </w:r>
      <w:r>
        <w:rPr>
          <w:sz w:val="24"/>
          <w:szCs w:val="24"/>
        </w:rPr>
        <w:t xml:space="preserve">.  </w:t>
      </w:r>
      <w:r w:rsidRPr="00EF4879">
        <w:rPr>
          <w:sz w:val="24"/>
          <w:szCs w:val="24"/>
        </w:rPr>
        <w:t>In 1996 it adopted the trading name of Birds Australia </w:t>
      </w:r>
      <w:r>
        <w:rPr>
          <w:sz w:val="24"/>
          <w:szCs w:val="24"/>
        </w:rPr>
        <w:t xml:space="preserve">for most purposes although it retained its original name for legal reasons.  </w:t>
      </w:r>
      <w:r w:rsidRPr="00EF4879">
        <w:rPr>
          <w:sz w:val="24"/>
          <w:szCs w:val="24"/>
        </w:rPr>
        <w:t>Birds Australia merged with Bird Observation and Conservation Australia in 2012 to form BirdLife Australia</w:t>
      </w:r>
      <w:r>
        <w:rPr>
          <w:sz w:val="24"/>
          <w:szCs w:val="24"/>
        </w:rPr>
        <w:t>.</w:t>
      </w:r>
    </w:p>
    <w:p w:rsidR="00977EBC" w:rsidRDefault="00977EBC" w:rsidP="00977EBC">
      <w:pPr>
        <w:pStyle w:val="FootnoteTex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BirdLife Capricornia </w:t>
      </w:r>
      <w:r w:rsidR="00976A86">
        <w:rPr>
          <w:sz w:val="24"/>
          <w:szCs w:val="24"/>
        </w:rPr>
        <w:t>is</w:t>
      </w:r>
      <w:r>
        <w:rPr>
          <w:sz w:val="24"/>
          <w:szCs w:val="24"/>
        </w:rPr>
        <w:t xml:space="preserve"> a branch of the national BirdLife Australia organisation</w:t>
      </w:r>
      <w:r w:rsidR="00A04EFC">
        <w:rPr>
          <w:sz w:val="24"/>
          <w:szCs w:val="24"/>
        </w:rPr>
        <w:t>.  A group of 22 members of BirdLife Capricornia visited NKI on 23</w:t>
      </w:r>
      <w:r w:rsidR="00A04EFC" w:rsidRPr="00A04EFC">
        <w:rPr>
          <w:sz w:val="24"/>
          <w:szCs w:val="24"/>
          <w:vertAlign w:val="superscript"/>
        </w:rPr>
        <w:t>rd</w:t>
      </w:r>
      <w:r w:rsidR="00A04EFC">
        <w:rPr>
          <w:sz w:val="24"/>
          <w:szCs w:val="24"/>
        </w:rPr>
        <w:t xml:space="preserve"> and 24</w:t>
      </w:r>
      <w:r w:rsidR="00A04EFC" w:rsidRPr="00A04EFC">
        <w:rPr>
          <w:sz w:val="24"/>
          <w:szCs w:val="24"/>
          <w:vertAlign w:val="superscript"/>
        </w:rPr>
        <w:t>th</w:t>
      </w:r>
      <w:r w:rsidR="00A04EFC">
        <w:rPr>
          <w:sz w:val="24"/>
          <w:szCs w:val="24"/>
        </w:rPr>
        <w:t xml:space="preserve"> March 2013 to conduct an island wide bird survey.</w:t>
      </w:r>
      <w:r w:rsidR="00EF4879">
        <w:rPr>
          <w:sz w:val="24"/>
          <w:szCs w:val="24"/>
        </w:rPr>
        <w:t xml:space="preserve">  </w:t>
      </w:r>
    </w:p>
    <w:p w:rsidR="00976A86" w:rsidRPr="00977EBC" w:rsidRDefault="00A04EFC" w:rsidP="00977EBC">
      <w:pPr>
        <w:pStyle w:val="FootnoteTex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Evelyn </w:t>
      </w:r>
      <w:proofErr w:type="spellStart"/>
      <w:r>
        <w:rPr>
          <w:sz w:val="24"/>
          <w:szCs w:val="24"/>
        </w:rPr>
        <w:t>Cruden</w:t>
      </w:r>
      <w:proofErr w:type="spellEnd"/>
      <w:r>
        <w:rPr>
          <w:sz w:val="24"/>
          <w:szCs w:val="24"/>
        </w:rPr>
        <w:t xml:space="preserve"> and her family visited NKI in August of 1977 and 1978 and compiled two bird lists for the first Atlas of Australian Birds.  It is assumed from this th</w:t>
      </w:r>
      <w:r w:rsidR="00D62CDD">
        <w:rPr>
          <w:sz w:val="24"/>
          <w:szCs w:val="24"/>
        </w:rPr>
        <w:t>at</w:t>
      </w:r>
      <w:r>
        <w:rPr>
          <w:sz w:val="24"/>
          <w:szCs w:val="24"/>
        </w:rPr>
        <w:t xml:space="preserve"> Evelyn </w:t>
      </w:r>
      <w:proofErr w:type="spellStart"/>
      <w:r>
        <w:rPr>
          <w:sz w:val="24"/>
          <w:szCs w:val="24"/>
        </w:rPr>
        <w:t>Cruden</w:t>
      </w:r>
      <w:proofErr w:type="spellEnd"/>
      <w:r>
        <w:rPr>
          <w:sz w:val="24"/>
          <w:szCs w:val="24"/>
        </w:rPr>
        <w:t xml:space="preserve"> was a member of the Royal Australian Ornithological Union which subsequently became Birds Australia.</w:t>
      </w:r>
    </w:p>
    <w:p w:rsidR="00A04EFC" w:rsidRDefault="00006388" w:rsidP="00977EBC">
      <w:pPr>
        <w:pStyle w:val="FootnoteTex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006388">
        <w:rPr>
          <w:sz w:val="24"/>
          <w:szCs w:val="24"/>
        </w:rPr>
        <w:t xml:space="preserve">he Bird Observers Club was established in 1905 as a breakaway group from </w:t>
      </w:r>
      <w:r>
        <w:rPr>
          <w:sz w:val="24"/>
          <w:szCs w:val="24"/>
        </w:rPr>
        <w:t>the RAOU</w:t>
      </w:r>
      <w:r w:rsidRPr="00006388">
        <w:rPr>
          <w:sz w:val="24"/>
          <w:szCs w:val="24"/>
        </w:rPr>
        <w:t xml:space="preserve"> and had their head office at Nunawading</w:t>
      </w:r>
      <w:r>
        <w:rPr>
          <w:sz w:val="24"/>
          <w:szCs w:val="24"/>
        </w:rPr>
        <w:t>, Victoria</w:t>
      </w:r>
      <w:r w:rsidRPr="00006388">
        <w:rPr>
          <w:sz w:val="24"/>
          <w:szCs w:val="24"/>
        </w:rPr>
        <w:t>.  First established in Melbourne, the club eventually attracted so many members from other states that there was an appeal to become an Australia-wide organisation, and the name "Bird Observers Club of Australia" was adopted in 1991. BOCA coordinated the largest program of bird</w:t>
      </w:r>
      <w:r>
        <w:rPr>
          <w:sz w:val="24"/>
          <w:szCs w:val="24"/>
        </w:rPr>
        <w:t xml:space="preserve"> </w:t>
      </w:r>
      <w:r w:rsidRPr="00006388">
        <w:rPr>
          <w:sz w:val="24"/>
          <w:szCs w:val="24"/>
        </w:rPr>
        <w:t xml:space="preserve">walks, camps, coach trips and extended tours in Australia and had 49 branches Australia wide.  </w:t>
      </w:r>
      <w:r w:rsidR="00550DB1">
        <w:rPr>
          <w:sz w:val="24"/>
          <w:szCs w:val="24"/>
        </w:rPr>
        <w:t xml:space="preserve">A name change from the </w:t>
      </w:r>
      <w:r w:rsidR="00550DB1" w:rsidRPr="00006388">
        <w:rPr>
          <w:sz w:val="24"/>
          <w:szCs w:val="24"/>
        </w:rPr>
        <w:t>Bird Observers Club of Australia</w:t>
      </w:r>
      <w:r w:rsidR="00550DB1">
        <w:rPr>
          <w:sz w:val="24"/>
          <w:szCs w:val="24"/>
        </w:rPr>
        <w:t xml:space="preserve"> to Bird Observation and Conservation Australia was made to reflect more accurately the aims of the organisation.</w:t>
      </w:r>
      <w:r w:rsidR="00550DB1">
        <w:rPr>
          <w:sz w:val="24"/>
          <w:szCs w:val="24"/>
        </w:rPr>
        <w:t xml:space="preserve">  </w:t>
      </w:r>
      <w:bookmarkStart w:id="0" w:name="_GoBack"/>
      <w:bookmarkEnd w:id="0"/>
      <w:r w:rsidRPr="00006388">
        <w:rPr>
          <w:sz w:val="24"/>
          <w:szCs w:val="24"/>
        </w:rPr>
        <w:t>In 2012 BOCA merged with Birds Australia to form the new BirdLife Australia organisation which is now the pre-eminent national ornithological group.  </w:t>
      </w:r>
      <w:r>
        <w:rPr>
          <w:sz w:val="24"/>
          <w:szCs w:val="24"/>
        </w:rPr>
        <w:t xml:space="preserve">A group from the BOC visited NKI in 1976 but it is not known </w:t>
      </w:r>
      <w:r w:rsidR="00D90B9E">
        <w:rPr>
          <w:sz w:val="24"/>
          <w:szCs w:val="24"/>
        </w:rPr>
        <w:t xml:space="preserve">who they were or which branch they came from.  </w:t>
      </w:r>
    </w:p>
    <w:p w:rsidR="00977EBC" w:rsidRPr="00977EBC" w:rsidRDefault="00977EBC" w:rsidP="00977EBC">
      <w:pPr>
        <w:pStyle w:val="FootnoteText"/>
        <w:numPr>
          <w:ilvl w:val="0"/>
          <w:numId w:val="3"/>
        </w:numPr>
        <w:rPr>
          <w:sz w:val="24"/>
          <w:szCs w:val="24"/>
        </w:rPr>
      </w:pPr>
      <w:r w:rsidRPr="00977EBC">
        <w:rPr>
          <w:sz w:val="24"/>
          <w:szCs w:val="24"/>
        </w:rPr>
        <w:t xml:space="preserve">A group of 12 attendees from the 1924 RAOU Campout at </w:t>
      </w:r>
      <w:proofErr w:type="spellStart"/>
      <w:r w:rsidRPr="00977EBC">
        <w:rPr>
          <w:sz w:val="24"/>
          <w:szCs w:val="24"/>
        </w:rPr>
        <w:t>Byfield</w:t>
      </w:r>
      <w:proofErr w:type="spellEnd"/>
      <w:r w:rsidRPr="00977EBC">
        <w:rPr>
          <w:sz w:val="24"/>
          <w:szCs w:val="24"/>
        </w:rPr>
        <w:t xml:space="preserve"> visited NKI in a fishing boat spending some 5 hours on the island</w:t>
      </w:r>
    </w:p>
    <w:p w:rsidR="00977EBC" w:rsidRPr="00977EBC" w:rsidRDefault="00977EBC" w:rsidP="00A04EFC">
      <w:pPr>
        <w:pStyle w:val="ListParagraph"/>
        <w:rPr>
          <w:sz w:val="24"/>
          <w:szCs w:val="24"/>
        </w:rPr>
      </w:pPr>
    </w:p>
    <w:p w:rsidR="00977EBC" w:rsidRDefault="00977EBC"/>
    <w:p w:rsidR="00977EBC" w:rsidRDefault="00977EBC"/>
    <w:p w:rsidR="0092527B" w:rsidRDefault="0092527B">
      <w:r>
        <w:br w:type="page"/>
      </w:r>
    </w:p>
    <w:p w:rsidR="00977EBC" w:rsidRDefault="00977EBC"/>
    <w:tbl>
      <w:tblPr>
        <w:tblW w:w="2840" w:type="dxa"/>
        <w:tblInd w:w="103" w:type="dxa"/>
        <w:tblLook w:val="04A0" w:firstRow="1" w:lastRow="0" w:firstColumn="1" w:lastColumn="0" w:noHBand="0" w:noVBand="1"/>
      </w:tblPr>
      <w:tblGrid>
        <w:gridCol w:w="2840"/>
      </w:tblGrid>
      <w:tr w:rsidR="003C0A2D" w:rsidRPr="003C0A2D" w:rsidTr="003C0A2D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0A2D" w:rsidRPr="003C0A2D" w:rsidRDefault="003C0A2D" w:rsidP="003A2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Species</w:t>
            </w:r>
            <w:r w:rsidR="00EB3B03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 xml:space="preserve"> seen by BirdLife Capricornia March 2013</w:t>
            </w:r>
          </w:p>
        </w:tc>
      </w:tr>
      <w:tr w:rsidR="003C0A2D" w:rsidRPr="003C0A2D" w:rsidTr="003C0A2D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Bar Shouldered Dove</w:t>
            </w:r>
          </w:p>
        </w:tc>
      </w:tr>
      <w:tr w:rsidR="003C0A2D" w:rsidRPr="003C0A2D" w:rsidTr="003C0A2D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Beach Stone-curlew</w:t>
            </w:r>
          </w:p>
        </w:tc>
      </w:tr>
      <w:tr w:rsidR="003C0A2D" w:rsidRPr="003C0A2D" w:rsidTr="003C0A2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Black Falcon</w:t>
            </w:r>
          </w:p>
        </w:tc>
      </w:tr>
      <w:tr w:rsidR="003C0A2D" w:rsidRPr="003C0A2D" w:rsidTr="003C0A2D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Brahminy</w:t>
            </w:r>
            <w:proofErr w:type="spellEnd"/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Kite</w:t>
            </w:r>
          </w:p>
        </w:tc>
      </w:tr>
      <w:tr w:rsidR="003C0A2D" w:rsidRPr="003C0A2D" w:rsidTr="003C0A2D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Brown Honeyeater</w:t>
            </w:r>
          </w:p>
        </w:tc>
      </w:tr>
      <w:tr w:rsidR="003C0A2D" w:rsidRPr="003C0A2D" w:rsidTr="003C0A2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Brown Quail</w:t>
            </w:r>
          </w:p>
        </w:tc>
      </w:tr>
      <w:tr w:rsidR="003C0A2D" w:rsidRPr="003C0A2D" w:rsidTr="003C0A2D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Bush Stone-curlew</w:t>
            </w:r>
          </w:p>
        </w:tc>
      </w:tr>
      <w:tr w:rsidR="003C0A2D" w:rsidRPr="003C0A2D" w:rsidTr="003C0A2D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Caspian Tern</w:t>
            </w:r>
          </w:p>
        </w:tc>
      </w:tr>
      <w:tr w:rsidR="003C0A2D" w:rsidRPr="003C0A2D" w:rsidTr="003C0A2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Channel Billed Cuckoo</w:t>
            </w:r>
          </w:p>
        </w:tc>
      </w:tr>
      <w:tr w:rsidR="003C0A2D" w:rsidRPr="003C0A2D" w:rsidTr="003C0A2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Collared Kingfisher</w:t>
            </w:r>
          </w:p>
        </w:tc>
      </w:tr>
      <w:tr w:rsidR="003C0A2D" w:rsidRPr="003C0A2D" w:rsidTr="003C0A2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Common </w:t>
            </w:r>
            <w:proofErr w:type="spellStart"/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Koel</w:t>
            </w:r>
            <w:proofErr w:type="spellEnd"/>
          </w:p>
        </w:tc>
      </w:tr>
      <w:tr w:rsidR="003C0A2D" w:rsidRPr="003C0A2D" w:rsidTr="003C0A2D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Crested Tern</w:t>
            </w:r>
          </w:p>
        </w:tc>
      </w:tr>
      <w:tr w:rsidR="003C0A2D" w:rsidRPr="003C0A2D" w:rsidTr="003C0A2D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Dollarbird</w:t>
            </w:r>
            <w:proofErr w:type="spellEnd"/>
          </w:p>
        </w:tc>
      </w:tr>
      <w:tr w:rsidR="003C0A2D" w:rsidRPr="003C0A2D" w:rsidTr="003C0A2D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Eastern Reef Egret</w:t>
            </w:r>
          </w:p>
        </w:tc>
      </w:tr>
      <w:tr w:rsidR="003C0A2D" w:rsidRPr="003C0A2D" w:rsidTr="003C0A2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Figbird</w:t>
            </w:r>
          </w:p>
        </w:tc>
      </w:tr>
      <w:tr w:rsidR="003C0A2D" w:rsidRPr="003C0A2D" w:rsidTr="003C0A2D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Grey-tailed Tattler</w:t>
            </w:r>
          </w:p>
        </w:tc>
      </w:tr>
      <w:tr w:rsidR="003C0A2D" w:rsidRPr="003C0A2D" w:rsidTr="003C0A2D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Laughing Kookaburra</w:t>
            </w:r>
          </w:p>
        </w:tc>
      </w:tr>
      <w:tr w:rsidR="003C0A2D" w:rsidRPr="003C0A2D" w:rsidTr="003C0A2D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Leaden Flycatcher</w:t>
            </w:r>
          </w:p>
        </w:tc>
      </w:tr>
      <w:tr w:rsidR="003C0A2D" w:rsidRPr="003C0A2D" w:rsidTr="003C0A2D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Lesser Crested Tern</w:t>
            </w:r>
          </w:p>
        </w:tc>
      </w:tr>
      <w:tr w:rsidR="003C0A2D" w:rsidRPr="003C0A2D" w:rsidTr="003C0A2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Lewins</w:t>
            </w:r>
            <w:proofErr w:type="spellEnd"/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Honeyeater</w:t>
            </w:r>
          </w:p>
        </w:tc>
      </w:tr>
      <w:tr w:rsidR="003C0A2D" w:rsidRPr="003C0A2D" w:rsidTr="003C0A2D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Mangrove Honeyeater</w:t>
            </w:r>
          </w:p>
        </w:tc>
      </w:tr>
      <w:tr w:rsidR="003C0A2D" w:rsidRPr="003C0A2D" w:rsidTr="003C0A2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Masked Lapwing</w:t>
            </w:r>
          </w:p>
        </w:tc>
      </w:tr>
      <w:tr w:rsidR="003C0A2D" w:rsidRPr="003C0A2D" w:rsidTr="003C0A2D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Nankeen Kestrel</w:t>
            </w:r>
          </w:p>
        </w:tc>
      </w:tr>
      <w:tr w:rsidR="003C0A2D" w:rsidRPr="003C0A2D" w:rsidTr="003C0A2D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Noisy Friarbird</w:t>
            </w:r>
          </w:p>
        </w:tc>
      </w:tr>
      <w:tr w:rsidR="003C0A2D" w:rsidRPr="003C0A2D" w:rsidTr="003C0A2D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Osprey</w:t>
            </w:r>
          </w:p>
        </w:tc>
      </w:tr>
      <w:tr w:rsidR="003C0A2D" w:rsidRPr="003C0A2D" w:rsidTr="003C0A2D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Pheasant Coucal</w:t>
            </w:r>
          </w:p>
        </w:tc>
      </w:tr>
      <w:tr w:rsidR="003C0A2D" w:rsidRPr="003C0A2D" w:rsidTr="003C0A2D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Pied Cormorant</w:t>
            </w:r>
          </w:p>
        </w:tc>
      </w:tr>
      <w:tr w:rsidR="003C0A2D" w:rsidRPr="003C0A2D" w:rsidTr="003C0A2D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Pied Oystercatcher</w:t>
            </w:r>
          </w:p>
        </w:tc>
      </w:tr>
      <w:tr w:rsidR="003C0A2D" w:rsidRPr="003C0A2D" w:rsidTr="003C0A2D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Rainbow Bee</w:t>
            </w:r>
            <w:r w:rsidR="00D2007E">
              <w:rPr>
                <w:rFonts w:ascii="Calibri" w:eastAsia="Times New Roman" w:hAnsi="Calibri" w:cs="Times New Roman"/>
                <w:color w:val="000000"/>
                <w:lang w:eastAsia="en-AU"/>
              </w:rPr>
              <w:t>-e</w:t>
            </w: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ater</w:t>
            </w:r>
          </w:p>
        </w:tc>
      </w:tr>
      <w:tr w:rsidR="003C0A2D" w:rsidRPr="003C0A2D" w:rsidTr="003C0A2D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Rufous</w:t>
            </w:r>
            <w:proofErr w:type="spellEnd"/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Whistler</w:t>
            </w:r>
          </w:p>
        </w:tc>
      </w:tr>
      <w:tr w:rsidR="003C0A2D" w:rsidRPr="003C0A2D" w:rsidTr="003C0A2D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Sacred Kingfisher</w:t>
            </w:r>
          </w:p>
        </w:tc>
      </w:tr>
      <w:tr w:rsidR="003C0A2D" w:rsidRPr="003C0A2D" w:rsidTr="003C0A2D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Silver Gull</w:t>
            </w:r>
          </w:p>
        </w:tc>
      </w:tr>
      <w:tr w:rsidR="003C0A2D" w:rsidRPr="003C0A2D" w:rsidTr="003C0A2D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Sooty Oystercatcher</w:t>
            </w:r>
          </w:p>
        </w:tc>
      </w:tr>
      <w:tr w:rsidR="003C0A2D" w:rsidRPr="003C0A2D" w:rsidTr="003C0A2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Southern Boobook</w:t>
            </w:r>
          </w:p>
        </w:tc>
      </w:tr>
      <w:tr w:rsidR="003C0A2D" w:rsidRPr="003C0A2D" w:rsidTr="003C0A2D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Spangled drongo</w:t>
            </w:r>
          </w:p>
        </w:tc>
      </w:tr>
      <w:tr w:rsidR="003C0A2D" w:rsidRPr="003C0A2D" w:rsidTr="003C0A2D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Torresian</w:t>
            </w:r>
            <w:proofErr w:type="spellEnd"/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Crow</w:t>
            </w:r>
          </w:p>
        </w:tc>
      </w:tr>
      <w:tr w:rsidR="003C0A2D" w:rsidRPr="003C0A2D" w:rsidTr="003C0A2D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Tree Martin</w:t>
            </w:r>
          </w:p>
        </w:tc>
      </w:tr>
      <w:tr w:rsidR="003C0A2D" w:rsidRPr="003C0A2D" w:rsidTr="003C0A2D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Varied triller</w:t>
            </w:r>
          </w:p>
        </w:tc>
      </w:tr>
      <w:tr w:rsidR="003C0A2D" w:rsidRPr="003C0A2D" w:rsidTr="003C0A2D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Welcome Swallow</w:t>
            </w:r>
          </w:p>
        </w:tc>
      </w:tr>
      <w:tr w:rsidR="003C0A2D" w:rsidRPr="003C0A2D" w:rsidTr="003C0A2D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Whimbrel</w:t>
            </w:r>
          </w:p>
        </w:tc>
      </w:tr>
      <w:tr w:rsidR="003C0A2D" w:rsidRPr="003C0A2D" w:rsidTr="003C0A2D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White Faced heron</w:t>
            </w:r>
          </w:p>
        </w:tc>
      </w:tr>
      <w:tr w:rsidR="003C0A2D" w:rsidRPr="003C0A2D" w:rsidTr="003C0A2D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2D" w:rsidRPr="003C0A2D" w:rsidRDefault="003C0A2D" w:rsidP="003A24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C0A2D">
              <w:rPr>
                <w:rFonts w:ascii="Calibri" w:eastAsia="Times New Roman" w:hAnsi="Calibri" w:cs="Times New Roman"/>
                <w:color w:val="000000"/>
                <w:lang w:eastAsia="en-AU"/>
              </w:rPr>
              <w:t>White-bellied Sea Eagle</w:t>
            </w:r>
          </w:p>
        </w:tc>
      </w:tr>
    </w:tbl>
    <w:p w:rsidR="003C0A2D" w:rsidRDefault="003C0A2D">
      <w:r>
        <w:br w:type="page"/>
      </w:r>
    </w:p>
    <w:p w:rsidR="00B04D51" w:rsidRDefault="00B04D51"/>
    <w:sectPr w:rsidR="00B04D51" w:rsidSect="003A2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76" w:rsidRDefault="00531E76" w:rsidP="002A0AA4">
      <w:pPr>
        <w:spacing w:after="0" w:line="240" w:lineRule="auto"/>
      </w:pPr>
      <w:r>
        <w:separator/>
      </w:r>
    </w:p>
  </w:endnote>
  <w:endnote w:type="continuationSeparator" w:id="0">
    <w:p w:rsidR="00531E76" w:rsidRDefault="00531E76" w:rsidP="002A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76" w:rsidRDefault="00531E76" w:rsidP="002A0AA4">
      <w:pPr>
        <w:spacing w:after="0" w:line="240" w:lineRule="auto"/>
      </w:pPr>
      <w:r>
        <w:separator/>
      </w:r>
    </w:p>
  </w:footnote>
  <w:footnote w:type="continuationSeparator" w:id="0">
    <w:p w:rsidR="00531E76" w:rsidRDefault="00531E76" w:rsidP="002A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882"/>
    <w:multiLevelType w:val="hybridMultilevel"/>
    <w:tmpl w:val="CC3248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F0211"/>
    <w:multiLevelType w:val="hybridMultilevel"/>
    <w:tmpl w:val="D80828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D10EE"/>
    <w:multiLevelType w:val="hybridMultilevel"/>
    <w:tmpl w:val="6CCC5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2D"/>
    <w:rsid w:val="00006388"/>
    <w:rsid w:val="00141DEF"/>
    <w:rsid w:val="00240BDE"/>
    <w:rsid w:val="002A0AA4"/>
    <w:rsid w:val="0035527D"/>
    <w:rsid w:val="003A245B"/>
    <w:rsid w:val="003C0A2D"/>
    <w:rsid w:val="00531E76"/>
    <w:rsid w:val="00550DB1"/>
    <w:rsid w:val="006E786F"/>
    <w:rsid w:val="007A4D5E"/>
    <w:rsid w:val="0092527B"/>
    <w:rsid w:val="00930FC9"/>
    <w:rsid w:val="00976A86"/>
    <w:rsid w:val="00977EBC"/>
    <w:rsid w:val="009821EE"/>
    <w:rsid w:val="00A04EFC"/>
    <w:rsid w:val="00A2123C"/>
    <w:rsid w:val="00A35A25"/>
    <w:rsid w:val="00AC72BA"/>
    <w:rsid w:val="00B04D51"/>
    <w:rsid w:val="00B478A2"/>
    <w:rsid w:val="00BE3F09"/>
    <w:rsid w:val="00CC0B42"/>
    <w:rsid w:val="00CD62A8"/>
    <w:rsid w:val="00CF1582"/>
    <w:rsid w:val="00D2007E"/>
    <w:rsid w:val="00D62CDD"/>
    <w:rsid w:val="00D90B9E"/>
    <w:rsid w:val="00EB3B03"/>
    <w:rsid w:val="00ED45E7"/>
    <w:rsid w:val="00E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8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6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0A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A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AA4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7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8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6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0A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A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AA4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7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90993C01871458150BB365B1A4FDA" ma:contentTypeVersion="13" ma:contentTypeDescription="Create a new document." ma:contentTypeScope="" ma:versionID="a0496a25edb21bccedcea2b4c43225a0">
  <xsd:schema xmlns:xsd="http://www.w3.org/2001/XMLSchema" xmlns:xs="http://www.w3.org/2001/XMLSchema" xmlns:p="http://schemas.microsoft.com/office/2006/metadata/properties" xmlns:ns1="http://schemas.microsoft.com/sharepoint/v3" xmlns:ns2="e5ef8963-1389-4698-b371-67961dfb8419" targetNamespace="http://schemas.microsoft.com/office/2006/metadata/properties" ma:root="true" ma:fieldsID="d7415b1ba5a87102631aaf03f8a04baa" ns1:_="" ns2:_="">
    <xsd:import namespace="http://schemas.microsoft.com/sharepoint/v3"/>
    <xsd:import namespace="e5ef8963-1389-4698-b371-67961dfb84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f8963-1389-4698-b371-67961dfb841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Date xmlns="e5ef8963-1389-4698-b371-67961dfb8419">2020-10-23T02:29:40+00:00</PPModeratedDate>
    <PPSubmittedDate xmlns="e5ef8963-1389-4698-b371-67961dfb8419">2020-10-23T02:29:34+00:00</PPSubmittedDate>
    <PPContentOwner xmlns="e5ef8963-1389-4698-b371-67961dfb8419">
      <UserInfo>
        <DisplayName/>
        <AccountId xsi:nil="true"/>
        <AccountType/>
      </UserInfo>
    </PPContentOwner>
    <PPContentAuthor xmlns="e5ef8963-1389-4698-b371-67961dfb8419">
      <UserInfo>
        <DisplayName/>
        <AccountId xsi:nil="true"/>
        <AccountType/>
      </UserInfo>
    </PPContentAuthor>
    <PPLastReviewedDate xmlns="e5ef8963-1389-4698-b371-67961dfb8419">2020-10-23T02:29:41+00:00</PPLastReviewedDate>
    <PPReferenceNumber xmlns="e5ef8963-1389-4698-b371-67961dfb8419" xsi:nil="true"/>
    <PPReviewDate xmlns="e5ef8963-1389-4698-b371-67961dfb8419" xsi:nil="true"/>
    <PPModeratedBy xmlns="e5ef8963-1389-4698-b371-67961dfb8419">
      <UserInfo>
        <DisplayName>DELIZO, Dan</DisplayName>
        <AccountId>20</AccountId>
        <AccountType/>
      </UserInfo>
    </PPModeratedBy>
    <PPContentApprover xmlns="e5ef8963-1389-4698-b371-67961dfb8419">
      <UserInfo>
        <DisplayName/>
        <AccountId xsi:nil="true"/>
        <AccountType/>
      </UserInfo>
    </PPContentApprover>
    <PPPublishedNotificationAddresses xmlns="e5ef8963-1389-4698-b371-67961dfb8419" xsi:nil="true"/>
    <PPSubmittedBy xmlns="e5ef8963-1389-4698-b371-67961dfb8419">
      <UserInfo>
        <DisplayName>DELIZO, Dan</DisplayName>
        <AccountId>20</AccountId>
        <AccountType/>
      </UserInfo>
    </PPSubmittedBy>
    <PPLastReviewedBy xmlns="e5ef8963-1389-4698-b371-67961dfb8419">
      <UserInfo>
        <DisplayName>DELIZO, Dan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669B575B-0044-4C8C-B559-B44FC527CFFE}"/>
</file>

<file path=customXml/itemProps2.xml><?xml version="1.0" encoding="utf-8"?>
<ds:datastoreItem xmlns:ds="http://schemas.openxmlformats.org/officeDocument/2006/customXml" ds:itemID="{05A8E317-4408-43BF-91DB-6FF0ADBEB3F7}"/>
</file>

<file path=customXml/itemProps3.xml><?xml version="1.0" encoding="utf-8"?>
<ds:datastoreItem xmlns:ds="http://schemas.openxmlformats.org/officeDocument/2006/customXml" ds:itemID="{85249F31-47C3-425B-A068-2458F1C22BDB}"/>
</file>

<file path=customXml/itemProps4.xml><?xml version="1.0" encoding="utf-8"?>
<ds:datastoreItem xmlns:ds="http://schemas.openxmlformats.org/officeDocument/2006/customXml" ds:itemID="{BBE03D1C-62EC-478A-A21F-0F63AC188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Keppel Island bird species list</dc:title>
  <dc:creator>Allan</dc:creator>
  <cp:lastModifiedBy>Allan</cp:lastModifiedBy>
  <cp:revision>15</cp:revision>
  <dcterms:created xsi:type="dcterms:W3CDTF">2013-03-25T21:14:00Z</dcterms:created>
  <dcterms:modified xsi:type="dcterms:W3CDTF">2013-04-04T00:11:00Z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0x01010043D90993C01871458150BB365B1A4FDA</vt:lpwstr>
  </property>
</Properties>
</file>