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E6A" w:rsidRPr="004C6E89" w:rsidRDefault="00B77E6A" w:rsidP="00B77E6A">
      <w:pPr>
        <w:pStyle w:val="Title"/>
        <w:rPr>
          <w:rFonts w:ascii="Arial Narrow" w:hAnsi="Arial Narrow"/>
          <w:sz w:val="36"/>
          <w:szCs w:val="28"/>
        </w:rPr>
      </w:pPr>
      <w:bookmarkStart w:id="0" w:name="_GoBack"/>
      <w:bookmarkEnd w:id="0"/>
      <w:r>
        <w:rPr>
          <w:rFonts w:ascii="Arial Narrow" w:hAnsi="Arial Narrow"/>
          <w:sz w:val="36"/>
          <w:szCs w:val="28"/>
        </w:rPr>
        <w:t>North Keppel Island Environmental Education Centre</w:t>
      </w:r>
    </w:p>
    <w:p w:rsidR="00B77E6A" w:rsidRDefault="00B77E6A" w:rsidP="00B77E6A">
      <w:pPr>
        <w:pStyle w:val="Title"/>
        <w:rPr>
          <w:rFonts w:ascii="Century Gothic" w:hAnsi="Century Gothic"/>
          <w:b w:val="0"/>
          <w:sz w:val="12"/>
        </w:rPr>
      </w:pPr>
    </w:p>
    <w:p w:rsidR="00B77E6A" w:rsidRDefault="00B77E6A" w:rsidP="00B77E6A">
      <w:pPr>
        <w:jc w:val="center"/>
        <w:rPr>
          <w:noProof/>
        </w:rPr>
      </w:pPr>
      <w:r w:rsidRPr="00AD392F">
        <w:rPr>
          <w:noProof/>
        </w:rPr>
        <w:drawing>
          <wp:inline distT="0" distB="0" distL="0" distR="0">
            <wp:extent cx="1916430" cy="2242185"/>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6430" cy="2242185"/>
                    </a:xfrm>
                    <a:prstGeom prst="rect">
                      <a:avLst/>
                    </a:prstGeom>
                    <a:noFill/>
                    <a:ln>
                      <a:noFill/>
                    </a:ln>
                  </pic:spPr>
                </pic:pic>
              </a:graphicData>
            </a:graphic>
          </wp:inline>
        </w:drawing>
      </w:r>
    </w:p>
    <w:p w:rsidR="00B77E6A" w:rsidRDefault="00B77E6A" w:rsidP="00B77E6A">
      <w:pPr>
        <w:jc w:val="center"/>
        <w:rPr>
          <w:i/>
          <w:noProof/>
        </w:rPr>
      </w:pPr>
      <w:r>
        <w:rPr>
          <w:i/>
          <w:noProof/>
        </w:rPr>
        <w:t>Learning for Life</w:t>
      </w:r>
    </w:p>
    <w:p w:rsidR="00B77E6A" w:rsidRPr="007C2DB8" w:rsidRDefault="00B77E6A" w:rsidP="00B77E6A">
      <w:pPr>
        <w:jc w:val="center"/>
        <w:rPr>
          <w:i/>
          <w:noProof/>
        </w:rPr>
      </w:pPr>
    </w:p>
    <w:p w:rsidR="00B77E6A" w:rsidRDefault="00B77E6A" w:rsidP="00B77E6A">
      <w:pPr>
        <w:jc w:val="center"/>
        <w:rPr>
          <w:b/>
          <w:bCs/>
        </w:rPr>
      </w:pPr>
      <w:r>
        <w:rPr>
          <w:noProof/>
        </w:rPr>
        <w:drawing>
          <wp:inline distT="0" distB="0" distL="0" distR="0">
            <wp:extent cx="4134485" cy="27590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4485" cy="2759075"/>
                    </a:xfrm>
                    <a:prstGeom prst="rect">
                      <a:avLst/>
                    </a:prstGeom>
                    <a:noFill/>
                    <a:ln>
                      <a:noFill/>
                    </a:ln>
                  </pic:spPr>
                </pic:pic>
              </a:graphicData>
            </a:graphic>
          </wp:inline>
        </w:drawing>
      </w:r>
    </w:p>
    <w:p w:rsidR="00B77E6A" w:rsidRDefault="00B77E6A" w:rsidP="00B77E6A">
      <w:pPr>
        <w:rPr>
          <w:bCs/>
          <w:sz w:val="24"/>
        </w:rPr>
      </w:pPr>
    </w:p>
    <w:p w:rsidR="00B77E6A" w:rsidRPr="00395609" w:rsidRDefault="00B77E6A" w:rsidP="00B77E6A">
      <w:pPr>
        <w:jc w:val="center"/>
        <w:rPr>
          <w:b/>
        </w:rPr>
      </w:pPr>
      <w:r>
        <w:rPr>
          <w:b/>
        </w:rPr>
        <w:t xml:space="preserve">Social/Personal Development and Commitment to Program Report </w:t>
      </w:r>
    </w:p>
    <w:p w:rsidR="00B77E6A" w:rsidRPr="004C6E89" w:rsidRDefault="00B77E6A" w:rsidP="00B77E6A">
      <w:pPr>
        <w:rPr>
          <w:rFonts w:ascii="Arial Narrow" w:hAnsi="Arial Narrow"/>
          <w:bCs/>
          <w:sz w:val="10"/>
        </w:rPr>
      </w:pPr>
    </w:p>
    <w:p w:rsidR="00B77E6A" w:rsidRPr="004C6E89" w:rsidRDefault="00B77E6A" w:rsidP="00B77E6A">
      <w:pPr>
        <w:rPr>
          <w:rFonts w:ascii="Arial Narrow" w:hAnsi="Arial Narrow"/>
          <w:bCs/>
          <w:sz w:val="10"/>
        </w:rPr>
      </w:pPr>
    </w:p>
    <w:tbl>
      <w:tblPr>
        <w:tblW w:w="0" w:type="auto"/>
        <w:tblInd w:w="2148" w:type="dxa"/>
        <w:tblLook w:val="01E0" w:firstRow="1" w:lastRow="1" w:firstColumn="1" w:lastColumn="1" w:noHBand="0" w:noVBand="0"/>
      </w:tblPr>
      <w:tblGrid>
        <w:gridCol w:w="2028"/>
        <w:gridCol w:w="5494"/>
      </w:tblGrid>
      <w:tr w:rsidR="00B77E6A" w:rsidRPr="00BB644C" w:rsidTr="00BF76B8">
        <w:trPr>
          <w:trHeight w:val="570"/>
        </w:trPr>
        <w:tc>
          <w:tcPr>
            <w:tcW w:w="2028" w:type="dxa"/>
          </w:tcPr>
          <w:p w:rsidR="00B77E6A" w:rsidRPr="00BB644C" w:rsidRDefault="00B77E6A" w:rsidP="00BF76B8">
            <w:pPr>
              <w:rPr>
                <w:rFonts w:ascii="Arial Narrow" w:hAnsi="Arial Narrow"/>
                <w:bCs/>
                <w:sz w:val="24"/>
              </w:rPr>
            </w:pPr>
            <w:r w:rsidRPr="00BB644C">
              <w:rPr>
                <w:rFonts w:ascii="Arial Narrow" w:hAnsi="Arial Narrow"/>
                <w:bCs/>
                <w:sz w:val="24"/>
              </w:rPr>
              <w:t>Student:</w:t>
            </w:r>
          </w:p>
        </w:tc>
        <w:tc>
          <w:tcPr>
            <w:tcW w:w="5494" w:type="dxa"/>
          </w:tcPr>
          <w:p w:rsidR="00B77E6A" w:rsidRPr="00BB644C" w:rsidRDefault="00B77E6A" w:rsidP="00BF76B8">
            <w:pPr>
              <w:rPr>
                <w:rFonts w:ascii="Arial Narrow" w:hAnsi="Arial Narrow"/>
                <w:bCs/>
                <w:sz w:val="24"/>
                <w:u w:val="single"/>
              </w:rPr>
            </w:pPr>
            <w:r>
              <w:rPr>
                <w:rFonts w:ascii="Arial Narrow" w:hAnsi="Arial Narrow"/>
                <w:bCs/>
                <w:sz w:val="24"/>
                <w:u w:val="single"/>
              </w:rPr>
              <w:t>Insert Student Name</w:t>
            </w:r>
          </w:p>
        </w:tc>
      </w:tr>
      <w:tr w:rsidR="00B77E6A" w:rsidRPr="00BB644C" w:rsidTr="00BF76B8">
        <w:trPr>
          <w:trHeight w:val="570"/>
        </w:trPr>
        <w:tc>
          <w:tcPr>
            <w:tcW w:w="2028" w:type="dxa"/>
          </w:tcPr>
          <w:p w:rsidR="00B77E6A" w:rsidRDefault="00B77E6A" w:rsidP="00BF76B8">
            <w:pPr>
              <w:rPr>
                <w:rFonts w:ascii="Arial Narrow" w:hAnsi="Arial Narrow"/>
                <w:bCs/>
                <w:sz w:val="24"/>
              </w:rPr>
            </w:pPr>
            <w:r>
              <w:rPr>
                <w:rFonts w:ascii="Arial Narrow" w:hAnsi="Arial Narrow"/>
                <w:bCs/>
                <w:sz w:val="24"/>
              </w:rPr>
              <w:t>School Teacher on program</w:t>
            </w:r>
            <w:r w:rsidRPr="00BB644C">
              <w:rPr>
                <w:rFonts w:ascii="Arial Narrow" w:hAnsi="Arial Narrow"/>
                <w:bCs/>
                <w:sz w:val="24"/>
              </w:rPr>
              <w:t>:</w:t>
            </w:r>
          </w:p>
          <w:p w:rsidR="00B77E6A" w:rsidRPr="00BB644C" w:rsidRDefault="00B77E6A" w:rsidP="00BF76B8">
            <w:pPr>
              <w:rPr>
                <w:rFonts w:ascii="Arial Narrow" w:hAnsi="Arial Narrow"/>
                <w:bCs/>
                <w:sz w:val="24"/>
              </w:rPr>
            </w:pPr>
          </w:p>
        </w:tc>
        <w:tc>
          <w:tcPr>
            <w:tcW w:w="5494" w:type="dxa"/>
          </w:tcPr>
          <w:p w:rsidR="00B77E6A" w:rsidRDefault="00B77E6A" w:rsidP="00BF76B8">
            <w:pPr>
              <w:rPr>
                <w:rFonts w:ascii="Arial Narrow" w:hAnsi="Arial Narrow"/>
                <w:bCs/>
                <w:sz w:val="24"/>
                <w:u w:val="single"/>
              </w:rPr>
            </w:pPr>
          </w:p>
          <w:p w:rsidR="00B77E6A" w:rsidRPr="00BB644C" w:rsidRDefault="00B77E6A" w:rsidP="00BF76B8">
            <w:pPr>
              <w:rPr>
                <w:rFonts w:ascii="Arial Narrow" w:hAnsi="Arial Narrow"/>
                <w:bCs/>
                <w:sz w:val="24"/>
                <w:u w:val="single"/>
              </w:rPr>
            </w:pPr>
            <w:r>
              <w:rPr>
                <w:rFonts w:ascii="Arial Narrow" w:hAnsi="Arial Narrow"/>
                <w:bCs/>
                <w:sz w:val="24"/>
                <w:u w:val="single"/>
              </w:rPr>
              <w:t>Insert School Teacher attending program</w:t>
            </w:r>
          </w:p>
        </w:tc>
      </w:tr>
      <w:tr w:rsidR="00B77E6A" w:rsidRPr="00BB644C" w:rsidTr="00BF76B8">
        <w:trPr>
          <w:trHeight w:val="570"/>
        </w:trPr>
        <w:tc>
          <w:tcPr>
            <w:tcW w:w="2028" w:type="dxa"/>
          </w:tcPr>
          <w:p w:rsidR="00B77E6A" w:rsidRPr="00BB644C" w:rsidRDefault="00B77E6A" w:rsidP="00BF76B8">
            <w:pPr>
              <w:rPr>
                <w:rFonts w:ascii="Arial Narrow" w:hAnsi="Arial Narrow"/>
                <w:bCs/>
                <w:sz w:val="24"/>
              </w:rPr>
            </w:pPr>
            <w:r>
              <w:rPr>
                <w:rFonts w:ascii="Arial Narrow" w:hAnsi="Arial Narrow"/>
                <w:bCs/>
                <w:sz w:val="24"/>
              </w:rPr>
              <w:t>NKIEEC Principal</w:t>
            </w:r>
            <w:r w:rsidRPr="00BB644C">
              <w:rPr>
                <w:rFonts w:ascii="Arial Narrow" w:hAnsi="Arial Narrow"/>
                <w:bCs/>
                <w:sz w:val="24"/>
              </w:rPr>
              <w:t>:</w:t>
            </w:r>
          </w:p>
        </w:tc>
        <w:tc>
          <w:tcPr>
            <w:tcW w:w="5494" w:type="dxa"/>
          </w:tcPr>
          <w:p w:rsidR="00B77E6A" w:rsidRDefault="00B77E6A" w:rsidP="00BF76B8">
            <w:pPr>
              <w:rPr>
                <w:rFonts w:ascii="Arial Narrow" w:hAnsi="Arial Narrow"/>
                <w:bCs/>
                <w:sz w:val="24"/>
                <w:u w:val="single"/>
              </w:rPr>
            </w:pPr>
            <w:r>
              <w:rPr>
                <w:rFonts w:ascii="Arial Narrow" w:hAnsi="Arial Narrow"/>
                <w:bCs/>
                <w:sz w:val="24"/>
                <w:u w:val="single"/>
              </w:rPr>
              <w:t>Mr. Andrew Gill</w:t>
            </w:r>
          </w:p>
          <w:p w:rsidR="00B77E6A" w:rsidRPr="00BB644C" w:rsidRDefault="00B77E6A" w:rsidP="00BF76B8">
            <w:pPr>
              <w:rPr>
                <w:rFonts w:ascii="Arial Narrow" w:hAnsi="Arial Narrow"/>
                <w:bCs/>
                <w:sz w:val="24"/>
                <w:u w:val="single"/>
              </w:rPr>
            </w:pPr>
          </w:p>
        </w:tc>
      </w:tr>
    </w:tbl>
    <w:p w:rsidR="00B77E6A" w:rsidRDefault="00B77E6A" w:rsidP="00B77E6A">
      <w:pPr>
        <w:rPr>
          <w:rFonts w:ascii="Arial Narrow" w:hAnsi="Arial Narrow"/>
          <w:bCs/>
          <w:sz w:val="24"/>
          <w:szCs w:val="28"/>
        </w:rPr>
      </w:pPr>
      <w:r>
        <w:rPr>
          <w:rFonts w:ascii="Arial Narrow" w:hAnsi="Arial Narrow"/>
          <w:bCs/>
          <w:sz w:val="24"/>
          <w:szCs w:val="28"/>
        </w:rPr>
        <w:t xml:space="preserve">North Keppel Island Environmental Education Centre reports each student’s social and personal development, as well as their commitment to the program while here at the centre. These observations are taken anecdotally throughout the program. </w:t>
      </w:r>
    </w:p>
    <w:p w:rsidR="00B77E6A" w:rsidRDefault="00B77E6A" w:rsidP="00B77E6A">
      <w:pPr>
        <w:rPr>
          <w:rFonts w:ascii="Arial Narrow" w:hAnsi="Arial Narrow"/>
          <w:b/>
          <w:sz w:val="24"/>
          <w:szCs w:val="28"/>
        </w:rPr>
      </w:pPr>
    </w:p>
    <w:p w:rsidR="00B77E6A" w:rsidRPr="005135B7" w:rsidRDefault="00B77E6A" w:rsidP="00B77E6A">
      <w:pPr>
        <w:rPr>
          <w:rFonts w:ascii="Arial Narrow" w:hAnsi="Arial Narrow"/>
          <w:b/>
          <w:bCs/>
          <w:sz w:val="24"/>
          <w:szCs w:val="28"/>
        </w:rPr>
      </w:pPr>
      <w:r w:rsidRPr="005135B7">
        <w:rPr>
          <w:rFonts w:ascii="Arial Narrow" w:hAnsi="Arial Narrow"/>
          <w:b/>
          <w:bCs/>
          <w:sz w:val="28"/>
          <w:szCs w:val="32"/>
        </w:rPr>
        <w:t>Social Development</w:t>
      </w:r>
      <w:r>
        <w:rPr>
          <w:rFonts w:ascii="Arial Narrow" w:hAnsi="Arial Narrow"/>
          <w:b/>
          <w:bCs/>
          <w:sz w:val="28"/>
          <w:szCs w:val="32"/>
        </w:rPr>
        <w:t>/Personal Growth</w:t>
      </w:r>
      <w:r w:rsidRPr="005135B7">
        <w:rPr>
          <w:rFonts w:ascii="Arial Narrow" w:hAnsi="Arial Narrow"/>
          <w:b/>
          <w:bCs/>
          <w:sz w:val="28"/>
          <w:szCs w:val="32"/>
        </w:rPr>
        <w:t xml:space="preserve"> and Learning Attitudes: KEY</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70"/>
        <w:gridCol w:w="8724"/>
      </w:tblGrid>
      <w:tr w:rsidR="00B77E6A" w:rsidTr="00BF76B8">
        <w:tc>
          <w:tcPr>
            <w:tcW w:w="1478" w:type="dxa"/>
          </w:tcPr>
          <w:p w:rsidR="00B77E6A" w:rsidRPr="005135B7" w:rsidRDefault="00B77E6A" w:rsidP="00BF76B8">
            <w:pPr>
              <w:rPr>
                <w:rFonts w:ascii="Arial Narrow" w:hAnsi="Arial Narrow"/>
                <w:bCs/>
                <w:sz w:val="24"/>
                <w:szCs w:val="28"/>
              </w:rPr>
            </w:pPr>
            <w:r w:rsidRPr="005135B7">
              <w:rPr>
                <w:rFonts w:ascii="Arial Narrow" w:hAnsi="Arial Narrow"/>
                <w:bCs/>
                <w:sz w:val="24"/>
                <w:szCs w:val="28"/>
              </w:rPr>
              <w:t>Always</w:t>
            </w:r>
          </w:p>
        </w:tc>
        <w:tc>
          <w:tcPr>
            <w:tcW w:w="8942" w:type="dxa"/>
            <w:vAlign w:val="center"/>
          </w:tcPr>
          <w:p w:rsidR="00B77E6A" w:rsidRPr="00013B96" w:rsidRDefault="00B77E6A" w:rsidP="00BF76B8">
            <w:pPr>
              <w:rPr>
                <w:rFonts w:ascii="Arial Narrow" w:hAnsi="Arial Narrow"/>
                <w:bCs/>
                <w:sz w:val="22"/>
                <w:szCs w:val="22"/>
              </w:rPr>
            </w:pPr>
            <w:r w:rsidRPr="00013B96">
              <w:rPr>
                <w:rFonts w:ascii="Arial Narrow" w:hAnsi="Arial Narrow"/>
                <w:bCs/>
                <w:sz w:val="22"/>
                <w:szCs w:val="22"/>
              </w:rPr>
              <w:t>Your child demonstrates the relevant social</w:t>
            </w:r>
            <w:r>
              <w:rPr>
                <w:rFonts w:ascii="Arial Narrow" w:hAnsi="Arial Narrow"/>
                <w:bCs/>
                <w:sz w:val="22"/>
                <w:szCs w:val="22"/>
              </w:rPr>
              <w:t>/personal</w:t>
            </w:r>
            <w:r w:rsidRPr="00013B96">
              <w:rPr>
                <w:rFonts w:ascii="Arial Narrow" w:hAnsi="Arial Narrow"/>
                <w:bCs/>
                <w:sz w:val="22"/>
                <w:szCs w:val="22"/>
              </w:rPr>
              <w:t xml:space="preserve"> development</w:t>
            </w:r>
            <w:r>
              <w:rPr>
                <w:rFonts w:ascii="Arial Narrow" w:hAnsi="Arial Narrow"/>
                <w:bCs/>
                <w:sz w:val="22"/>
                <w:szCs w:val="22"/>
              </w:rPr>
              <w:t xml:space="preserve"> or commitment</w:t>
            </w:r>
            <w:r w:rsidRPr="00013B96">
              <w:rPr>
                <w:rFonts w:ascii="Arial Narrow" w:hAnsi="Arial Narrow"/>
                <w:bCs/>
                <w:sz w:val="22"/>
                <w:szCs w:val="22"/>
              </w:rPr>
              <w:t xml:space="preserve"> all of the time.</w:t>
            </w:r>
          </w:p>
        </w:tc>
      </w:tr>
      <w:tr w:rsidR="00B77E6A" w:rsidTr="00BF76B8">
        <w:tc>
          <w:tcPr>
            <w:tcW w:w="1478" w:type="dxa"/>
          </w:tcPr>
          <w:p w:rsidR="00B77E6A" w:rsidRPr="005135B7" w:rsidRDefault="00B77E6A" w:rsidP="00BF76B8">
            <w:pPr>
              <w:rPr>
                <w:rFonts w:ascii="Arial Narrow" w:hAnsi="Arial Narrow"/>
                <w:bCs/>
                <w:sz w:val="24"/>
                <w:szCs w:val="28"/>
              </w:rPr>
            </w:pPr>
            <w:r w:rsidRPr="005135B7">
              <w:rPr>
                <w:rFonts w:ascii="Arial Narrow" w:hAnsi="Arial Narrow"/>
                <w:bCs/>
                <w:sz w:val="24"/>
                <w:szCs w:val="28"/>
              </w:rPr>
              <w:t>Usually</w:t>
            </w:r>
          </w:p>
        </w:tc>
        <w:tc>
          <w:tcPr>
            <w:tcW w:w="8942" w:type="dxa"/>
            <w:vAlign w:val="center"/>
          </w:tcPr>
          <w:p w:rsidR="00B77E6A" w:rsidRPr="00013B96" w:rsidRDefault="00B77E6A" w:rsidP="00BF76B8">
            <w:pPr>
              <w:rPr>
                <w:rFonts w:ascii="Arial Narrow" w:hAnsi="Arial Narrow"/>
                <w:sz w:val="22"/>
                <w:szCs w:val="22"/>
              </w:rPr>
            </w:pPr>
            <w:r w:rsidRPr="00013B96">
              <w:rPr>
                <w:rFonts w:ascii="Arial Narrow" w:hAnsi="Arial Narrow"/>
                <w:bCs/>
                <w:sz w:val="22"/>
                <w:szCs w:val="22"/>
              </w:rPr>
              <w:t>Your child demonstrates the relevant social</w:t>
            </w:r>
            <w:r>
              <w:rPr>
                <w:rFonts w:ascii="Arial Narrow" w:hAnsi="Arial Narrow"/>
                <w:bCs/>
                <w:sz w:val="22"/>
                <w:szCs w:val="22"/>
              </w:rPr>
              <w:t>/personal</w:t>
            </w:r>
            <w:r w:rsidRPr="00013B96">
              <w:rPr>
                <w:rFonts w:ascii="Arial Narrow" w:hAnsi="Arial Narrow"/>
                <w:bCs/>
                <w:sz w:val="22"/>
                <w:szCs w:val="22"/>
              </w:rPr>
              <w:t xml:space="preserve"> development</w:t>
            </w:r>
            <w:r>
              <w:rPr>
                <w:rFonts w:ascii="Arial Narrow" w:hAnsi="Arial Narrow"/>
                <w:bCs/>
                <w:sz w:val="22"/>
                <w:szCs w:val="22"/>
              </w:rPr>
              <w:t xml:space="preserve"> or commitment</w:t>
            </w:r>
            <w:r w:rsidRPr="00013B96">
              <w:rPr>
                <w:rFonts w:ascii="Arial Narrow" w:hAnsi="Arial Narrow"/>
                <w:bCs/>
                <w:sz w:val="22"/>
                <w:szCs w:val="22"/>
              </w:rPr>
              <w:t xml:space="preserve"> most of the time.</w:t>
            </w:r>
          </w:p>
        </w:tc>
      </w:tr>
      <w:tr w:rsidR="00B77E6A" w:rsidTr="00BF76B8">
        <w:tc>
          <w:tcPr>
            <w:tcW w:w="1478" w:type="dxa"/>
          </w:tcPr>
          <w:p w:rsidR="00B77E6A" w:rsidRPr="005135B7" w:rsidRDefault="00B77E6A" w:rsidP="00BF76B8">
            <w:pPr>
              <w:rPr>
                <w:rFonts w:ascii="Arial Narrow" w:hAnsi="Arial Narrow"/>
                <w:bCs/>
                <w:sz w:val="24"/>
                <w:szCs w:val="28"/>
              </w:rPr>
            </w:pPr>
            <w:r w:rsidRPr="005135B7">
              <w:rPr>
                <w:rFonts w:ascii="Arial Narrow" w:hAnsi="Arial Narrow"/>
                <w:bCs/>
                <w:sz w:val="24"/>
                <w:szCs w:val="28"/>
              </w:rPr>
              <w:t>Sometimes</w:t>
            </w:r>
          </w:p>
        </w:tc>
        <w:tc>
          <w:tcPr>
            <w:tcW w:w="8942" w:type="dxa"/>
            <w:vAlign w:val="center"/>
          </w:tcPr>
          <w:p w:rsidR="00B77E6A" w:rsidRPr="00013B96" w:rsidRDefault="00B77E6A" w:rsidP="00BF76B8">
            <w:pPr>
              <w:rPr>
                <w:rFonts w:ascii="Arial Narrow" w:hAnsi="Arial Narrow"/>
                <w:sz w:val="22"/>
                <w:szCs w:val="22"/>
              </w:rPr>
            </w:pPr>
            <w:r w:rsidRPr="00013B96">
              <w:rPr>
                <w:rFonts w:ascii="Arial Narrow" w:hAnsi="Arial Narrow"/>
                <w:bCs/>
                <w:sz w:val="22"/>
                <w:szCs w:val="22"/>
              </w:rPr>
              <w:t>Your child demonstrates the relevant social</w:t>
            </w:r>
            <w:r>
              <w:rPr>
                <w:rFonts w:ascii="Arial Narrow" w:hAnsi="Arial Narrow"/>
                <w:bCs/>
                <w:sz w:val="22"/>
                <w:szCs w:val="22"/>
              </w:rPr>
              <w:t>/personal</w:t>
            </w:r>
            <w:r w:rsidRPr="00013B96">
              <w:rPr>
                <w:rFonts w:ascii="Arial Narrow" w:hAnsi="Arial Narrow"/>
                <w:bCs/>
                <w:sz w:val="22"/>
                <w:szCs w:val="22"/>
              </w:rPr>
              <w:t xml:space="preserve"> development</w:t>
            </w:r>
            <w:r>
              <w:rPr>
                <w:rFonts w:ascii="Arial Narrow" w:hAnsi="Arial Narrow"/>
                <w:bCs/>
                <w:sz w:val="22"/>
                <w:szCs w:val="22"/>
              </w:rPr>
              <w:t xml:space="preserve"> or commitment</w:t>
            </w:r>
            <w:r w:rsidRPr="00013B96">
              <w:rPr>
                <w:rFonts w:ascii="Arial Narrow" w:hAnsi="Arial Narrow"/>
                <w:bCs/>
                <w:sz w:val="22"/>
                <w:szCs w:val="22"/>
              </w:rPr>
              <w:t xml:space="preserve"> some of the time.</w:t>
            </w:r>
          </w:p>
        </w:tc>
      </w:tr>
    </w:tbl>
    <w:p w:rsidR="00B77E6A" w:rsidRDefault="00B77E6A" w:rsidP="00B77E6A">
      <w:pPr>
        <w:rPr>
          <w:rFonts w:ascii="Arial Narrow" w:hAnsi="Arial Narrow"/>
          <w:b/>
          <w:sz w:val="24"/>
          <w:szCs w:val="28"/>
        </w:rPr>
      </w:pPr>
    </w:p>
    <w:p w:rsidR="00B77E6A" w:rsidRDefault="00B77E6A" w:rsidP="00B77E6A">
      <w:pPr>
        <w:rPr>
          <w:rFonts w:ascii="Arial Narrow" w:hAnsi="Arial Narrow"/>
          <w:b/>
          <w:sz w:val="24"/>
          <w:szCs w:val="28"/>
        </w:rPr>
      </w:pPr>
    </w:p>
    <w:p w:rsidR="00B77E6A" w:rsidRDefault="00B77E6A" w:rsidP="00B77E6A">
      <w:pPr>
        <w:rPr>
          <w:rFonts w:ascii="Arial Narrow" w:hAnsi="Arial Narrow"/>
          <w:b/>
          <w:sz w:val="24"/>
          <w:szCs w:val="28"/>
        </w:rPr>
      </w:pPr>
    </w:p>
    <w:p w:rsidR="00B77E6A" w:rsidRPr="008F60D9" w:rsidRDefault="00B77E6A" w:rsidP="00B77E6A">
      <w:pPr>
        <w:rPr>
          <w:rFonts w:ascii="Arial Narrow" w:hAnsi="Arial Narrow"/>
          <w:b/>
          <w:sz w:val="8"/>
          <w:szCs w:val="16"/>
        </w:rPr>
      </w:pPr>
      <w:r>
        <w:rPr>
          <w:bCs/>
          <w:sz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7171"/>
        <w:gridCol w:w="1459"/>
      </w:tblGrid>
      <w:tr w:rsidR="00B77E6A" w:rsidRPr="00BB644C" w:rsidTr="00BF76B8">
        <w:trPr>
          <w:trHeight w:val="877"/>
        </w:trPr>
        <w:tc>
          <w:tcPr>
            <w:tcW w:w="1351" w:type="dxa"/>
            <w:tcBorders>
              <w:top w:val="single" w:sz="4" w:space="0" w:color="auto"/>
              <w:left w:val="single" w:sz="4" w:space="0" w:color="auto"/>
              <w:bottom w:val="single" w:sz="4" w:space="0" w:color="auto"/>
              <w:right w:val="nil"/>
            </w:tcBorders>
            <w:shd w:val="clear" w:color="auto" w:fill="auto"/>
            <w:vAlign w:val="center"/>
          </w:tcPr>
          <w:p w:rsidR="00B77E6A" w:rsidRPr="00BB644C" w:rsidRDefault="00B77E6A" w:rsidP="00BF76B8">
            <w:pPr>
              <w:rPr>
                <w:bCs/>
                <w:sz w:val="40"/>
              </w:rPr>
            </w:pPr>
            <w:bookmarkStart w:id="1" w:name="_Hlk67485801"/>
            <w:r w:rsidRPr="00BB644C">
              <w:rPr>
                <w:bCs/>
                <w:sz w:val="24"/>
              </w:rPr>
              <w:lastRenderedPageBreak/>
              <w:br w:type="page"/>
            </w:r>
            <w:r w:rsidRPr="00AD392F">
              <w:rPr>
                <w:noProof/>
              </w:rPr>
              <w:drawing>
                <wp:inline distT="0" distB="0" distL="0" distR="0">
                  <wp:extent cx="787400"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7400" cy="922655"/>
                          </a:xfrm>
                          <a:prstGeom prst="rect">
                            <a:avLst/>
                          </a:prstGeom>
                          <a:noFill/>
                          <a:ln>
                            <a:noFill/>
                          </a:ln>
                        </pic:spPr>
                      </pic:pic>
                    </a:graphicData>
                  </a:graphic>
                </wp:inline>
              </w:drawing>
            </w:r>
          </w:p>
        </w:tc>
        <w:tc>
          <w:tcPr>
            <w:tcW w:w="7502" w:type="dxa"/>
            <w:tcBorders>
              <w:top w:val="single" w:sz="4" w:space="0" w:color="auto"/>
              <w:left w:val="nil"/>
              <w:bottom w:val="single" w:sz="4" w:space="0" w:color="auto"/>
              <w:right w:val="nil"/>
            </w:tcBorders>
            <w:shd w:val="clear" w:color="auto" w:fill="auto"/>
            <w:vAlign w:val="center"/>
          </w:tcPr>
          <w:p w:rsidR="00B77E6A" w:rsidRPr="00BB644C" w:rsidRDefault="00B77E6A" w:rsidP="00BF76B8">
            <w:pPr>
              <w:jc w:val="center"/>
              <w:rPr>
                <w:rFonts w:ascii="Arial Narrow" w:hAnsi="Arial Narrow"/>
                <w:bCs/>
                <w:sz w:val="36"/>
                <w:szCs w:val="28"/>
              </w:rPr>
            </w:pPr>
            <w:r>
              <w:rPr>
                <w:rFonts w:ascii="Arial Narrow" w:hAnsi="Arial Narrow"/>
                <w:bCs/>
                <w:sz w:val="36"/>
                <w:szCs w:val="28"/>
              </w:rPr>
              <w:t>North Keppel Island Environmental Education Centre</w:t>
            </w:r>
          </w:p>
        </w:tc>
        <w:tc>
          <w:tcPr>
            <w:tcW w:w="1459" w:type="dxa"/>
            <w:tcBorders>
              <w:top w:val="single" w:sz="4" w:space="0" w:color="auto"/>
              <w:left w:val="nil"/>
              <w:bottom w:val="single" w:sz="4" w:space="0" w:color="auto"/>
              <w:right w:val="single" w:sz="4" w:space="0" w:color="auto"/>
            </w:tcBorders>
            <w:shd w:val="clear" w:color="auto" w:fill="auto"/>
            <w:vAlign w:val="center"/>
          </w:tcPr>
          <w:p w:rsidR="00B77E6A" w:rsidRPr="00BB644C" w:rsidRDefault="00B77E6A" w:rsidP="00BF76B8">
            <w:pPr>
              <w:jc w:val="right"/>
              <w:rPr>
                <w:bCs/>
                <w:sz w:val="40"/>
              </w:rPr>
            </w:pPr>
            <w:r w:rsidRPr="00AD392F">
              <w:rPr>
                <w:noProof/>
              </w:rPr>
              <w:drawing>
                <wp:inline distT="0" distB="0" distL="0" distR="0">
                  <wp:extent cx="787400" cy="92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7400" cy="922655"/>
                          </a:xfrm>
                          <a:prstGeom prst="rect">
                            <a:avLst/>
                          </a:prstGeom>
                          <a:noFill/>
                          <a:ln>
                            <a:noFill/>
                          </a:ln>
                        </pic:spPr>
                      </pic:pic>
                    </a:graphicData>
                  </a:graphic>
                </wp:inline>
              </w:drawing>
            </w:r>
          </w:p>
        </w:tc>
      </w:tr>
    </w:tbl>
    <w:p w:rsidR="00B77E6A" w:rsidRPr="00697AEA" w:rsidRDefault="00B77E6A" w:rsidP="00B77E6A">
      <w:pPr>
        <w:rPr>
          <w:rFonts w:ascii="Arial Narrow" w:hAnsi="Arial Narrow"/>
          <w:bCs/>
          <w:sz w:val="16"/>
          <w:szCs w:val="32"/>
        </w:rPr>
      </w:pP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B77E6A" w:rsidTr="00BF76B8">
        <w:tc>
          <w:tcPr>
            <w:tcW w:w="10706" w:type="dxa"/>
            <w:tcBorders>
              <w:top w:val="nil"/>
              <w:left w:val="nil"/>
              <w:bottom w:val="single" w:sz="4" w:space="0" w:color="auto"/>
              <w:right w:val="nil"/>
            </w:tcBorders>
          </w:tcPr>
          <w:p w:rsidR="00B77E6A" w:rsidRDefault="00B77E6A" w:rsidP="00BF76B8">
            <w:pPr>
              <w:rPr>
                <w:rFonts w:ascii="Arial Narrow" w:hAnsi="Arial Narrow"/>
                <w:b/>
                <w:bCs/>
                <w:szCs w:val="32"/>
              </w:rPr>
            </w:pPr>
            <w:bookmarkStart w:id="2" w:name="_Hlk67656178"/>
          </w:p>
          <w:p w:rsidR="00B77E6A" w:rsidRDefault="00B77E6A" w:rsidP="00BF76B8">
            <w:pPr>
              <w:rPr>
                <w:rFonts w:ascii="Arial Narrow" w:hAnsi="Arial Narrow"/>
                <w:b/>
                <w:bCs/>
                <w:szCs w:val="32"/>
              </w:rPr>
            </w:pPr>
            <w:r>
              <w:rPr>
                <w:rFonts w:ascii="Arial Narrow" w:hAnsi="Arial Narrow"/>
                <w:b/>
                <w:bCs/>
                <w:szCs w:val="32"/>
              </w:rPr>
              <w:t>Social Development</w:t>
            </w:r>
          </w:p>
          <w:p w:rsidR="00B77E6A" w:rsidRPr="006C2820" w:rsidRDefault="00B77E6A" w:rsidP="00BF76B8">
            <w:pPr>
              <w:rPr>
                <w:rFonts w:ascii="Arial Narrow" w:hAnsi="Arial Narrow"/>
                <w:b/>
                <w:bCs/>
                <w:szCs w:val="3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56"/>
              <w:gridCol w:w="756"/>
              <w:gridCol w:w="756"/>
              <w:gridCol w:w="756"/>
              <w:gridCol w:w="756"/>
              <w:gridCol w:w="756"/>
              <w:gridCol w:w="699"/>
              <w:gridCol w:w="699"/>
              <w:gridCol w:w="700"/>
            </w:tblGrid>
            <w:tr w:rsidR="00B77E6A" w:rsidTr="00BF76B8">
              <w:tc>
                <w:tcPr>
                  <w:tcW w:w="3794" w:type="dxa"/>
                  <w:tcBorders>
                    <w:top w:val="single" w:sz="4" w:space="0" w:color="auto"/>
                    <w:bottom w:val="single" w:sz="4" w:space="0" w:color="auto"/>
                  </w:tcBorders>
                  <w:vAlign w:val="center"/>
                </w:tcPr>
                <w:p w:rsidR="00B77E6A" w:rsidRDefault="00B77E6A" w:rsidP="00BF76B8">
                  <w:pPr>
                    <w:rPr>
                      <w:rFonts w:ascii="Arial Narrow" w:hAnsi="Arial Narrow"/>
                      <w:sz w:val="24"/>
                    </w:rPr>
                  </w:pPr>
                </w:p>
              </w:tc>
              <w:tc>
                <w:tcPr>
                  <w:tcW w:w="2268" w:type="dxa"/>
                  <w:gridSpan w:val="3"/>
                  <w:tcBorders>
                    <w:top w:val="single" w:sz="4" w:space="0" w:color="auto"/>
                    <w:bottom w:val="single" w:sz="4" w:space="0" w:color="auto"/>
                  </w:tcBorders>
                </w:tcPr>
                <w:p w:rsidR="00B77E6A" w:rsidRPr="000C7141" w:rsidRDefault="00B77E6A" w:rsidP="00BF76B8">
                  <w:pPr>
                    <w:jc w:val="center"/>
                    <w:rPr>
                      <w:rFonts w:ascii="Arial Narrow" w:hAnsi="Arial Narrow"/>
                      <w:b/>
                      <w:bCs/>
                      <w:sz w:val="26"/>
                      <w:szCs w:val="26"/>
                    </w:rPr>
                  </w:pPr>
                  <w:r w:rsidRPr="000C7141">
                    <w:rPr>
                      <w:rFonts w:ascii="Arial Narrow" w:hAnsi="Arial Narrow"/>
                      <w:b/>
                      <w:bCs/>
                      <w:sz w:val="26"/>
                      <w:szCs w:val="26"/>
                    </w:rPr>
                    <w:t>Sometimes</w:t>
                  </w:r>
                </w:p>
              </w:tc>
              <w:tc>
                <w:tcPr>
                  <w:tcW w:w="2268" w:type="dxa"/>
                  <w:gridSpan w:val="3"/>
                  <w:tcBorders>
                    <w:top w:val="single" w:sz="4" w:space="0" w:color="auto"/>
                    <w:bottom w:val="single" w:sz="4" w:space="0" w:color="auto"/>
                  </w:tcBorders>
                </w:tcPr>
                <w:p w:rsidR="00B77E6A" w:rsidRPr="000C7141" w:rsidRDefault="00B77E6A" w:rsidP="00BF76B8">
                  <w:pPr>
                    <w:jc w:val="center"/>
                    <w:rPr>
                      <w:rFonts w:ascii="Arial Narrow" w:hAnsi="Arial Narrow"/>
                      <w:b/>
                      <w:bCs/>
                      <w:sz w:val="26"/>
                      <w:szCs w:val="26"/>
                    </w:rPr>
                  </w:pPr>
                  <w:r w:rsidRPr="000C7141">
                    <w:rPr>
                      <w:rFonts w:ascii="Arial Narrow" w:hAnsi="Arial Narrow"/>
                      <w:b/>
                      <w:bCs/>
                      <w:sz w:val="26"/>
                      <w:szCs w:val="26"/>
                    </w:rPr>
                    <w:t>Usually</w:t>
                  </w:r>
                </w:p>
              </w:tc>
              <w:tc>
                <w:tcPr>
                  <w:tcW w:w="2098" w:type="dxa"/>
                  <w:gridSpan w:val="3"/>
                  <w:tcBorders>
                    <w:top w:val="single" w:sz="4" w:space="0" w:color="auto"/>
                    <w:bottom w:val="single" w:sz="4" w:space="0" w:color="auto"/>
                  </w:tcBorders>
                </w:tcPr>
                <w:p w:rsidR="00B77E6A" w:rsidRPr="000C7141" w:rsidRDefault="00B77E6A" w:rsidP="00BF76B8">
                  <w:pPr>
                    <w:jc w:val="center"/>
                    <w:rPr>
                      <w:rFonts w:ascii="Arial Narrow" w:hAnsi="Arial Narrow"/>
                      <w:b/>
                      <w:bCs/>
                      <w:sz w:val="26"/>
                      <w:szCs w:val="26"/>
                    </w:rPr>
                  </w:pPr>
                  <w:r w:rsidRPr="000C7141">
                    <w:rPr>
                      <w:rFonts w:ascii="Arial Narrow" w:hAnsi="Arial Narrow"/>
                      <w:b/>
                      <w:bCs/>
                      <w:sz w:val="26"/>
                      <w:szCs w:val="26"/>
                    </w:rPr>
                    <w:t>Always</w:t>
                  </w:r>
                </w:p>
              </w:tc>
            </w:tr>
            <w:tr w:rsidR="00B77E6A" w:rsidTr="00BF76B8">
              <w:tc>
                <w:tcPr>
                  <w:tcW w:w="3794" w:type="dxa"/>
                  <w:tcBorders>
                    <w:top w:val="single" w:sz="4" w:space="0" w:color="auto"/>
                    <w:bottom w:val="single" w:sz="4" w:space="0" w:color="auto"/>
                  </w:tcBorders>
                  <w:vAlign w:val="center"/>
                </w:tcPr>
                <w:p w:rsidR="00B77E6A" w:rsidRDefault="00B77E6A" w:rsidP="00BF76B8">
                  <w:pPr>
                    <w:rPr>
                      <w:rFonts w:ascii="Arial Narrow" w:hAnsi="Arial Narrow"/>
                      <w:sz w:val="24"/>
                    </w:rPr>
                  </w:pPr>
                  <w:r>
                    <w:rPr>
                      <w:rFonts w:ascii="Arial Narrow" w:hAnsi="Arial Narrow"/>
                      <w:sz w:val="24"/>
                    </w:rPr>
                    <w:t xml:space="preserve">Demonstrates skills to work collaboratively </w:t>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699"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699"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0"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r>
            <w:tr w:rsidR="00B77E6A" w:rsidTr="00BF76B8">
              <w:tc>
                <w:tcPr>
                  <w:tcW w:w="3794" w:type="dxa"/>
                  <w:tcBorders>
                    <w:top w:val="single" w:sz="4" w:space="0" w:color="auto"/>
                    <w:bottom w:val="single" w:sz="4" w:space="0" w:color="auto"/>
                  </w:tcBorders>
                  <w:vAlign w:val="center"/>
                </w:tcPr>
                <w:p w:rsidR="00B77E6A" w:rsidRDefault="00B77E6A" w:rsidP="00BF76B8">
                  <w:pPr>
                    <w:rPr>
                      <w:rFonts w:ascii="Arial Narrow" w:hAnsi="Arial Narrow"/>
                      <w:sz w:val="24"/>
                    </w:rPr>
                  </w:pPr>
                  <w:r>
                    <w:rPr>
                      <w:rFonts w:ascii="Arial Narrow" w:hAnsi="Arial Narrow"/>
                      <w:sz w:val="24"/>
                    </w:rPr>
                    <w:t>Practises skills to establish and manage relationships</w:t>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699"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699"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0"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r>
            <w:tr w:rsidR="00B77E6A" w:rsidTr="00BF76B8">
              <w:tc>
                <w:tcPr>
                  <w:tcW w:w="3794" w:type="dxa"/>
                  <w:tcBorders>
                    <w:top w:val="single" w:sz="4" w:space="0" w:color="auto"/>
                    <w:bottom w:val="single" w:sz="4" w:space="0" w:color="auto"/>
                  </w:tcBorders>
                  <w:vAlign w:val="center"/>
                </w:tcPr>
                <w:p w:rsidR="00B77E6A" w:rsidRDefault="00B77E6A" w:rsidP="00BF76B8">
                  <w:pPr>
                    <w:rPr>
                      <w:rFonts w:ascii="Arial Narrow" w:hAnsi="Arial Narrow"/>
                      <w:sz w:val="24"/>
                    </w:rPr>
                  </w:pPr>
                  <w:r>
                    <w:rPr>
                      <w:rFonts w:ascii="Arial Narrow" w:hAnsi="Arial Narrow"/>
                      <w:sz w:val="24"/>
                    </w:rPr>
                    <w:t>Participates positively in groups and teams</w:t>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699"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699"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0"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r>
            <w:tr w:rsidR="00B77E6A" w:rsidTr="00BF76B8">
              <w:tc>
                <w:tcPr>
                  <w:tcW w:w="3794" w:type="dxa"/>
                  <w:tcBorders>
                    <w:top w:val="single" w:sz="4" w:space="0" w:color="auto"/>
                    <w:bottom w:val="single" w:sz="4" w:space="0" w:color="auto"/>
                  </w:tcBorders>
                  <w:vAlign w:val="center"/>
                </w:tcPr>
                <w:p w:rsidR="00B77E6A" w:rsidRDefault="00B77E6A" w:rsidP="00BF76B8">
                  <w:pPr>
                    <w:rPr>
                      <w:rFonts w:ascii="Arial Narrow" w:hAnsi="Arial Narrow"/>
                      <w:sz w:val="24"/>
                    </w:rPr>
                  </w:pPr>
                  <w:r>
                    <w:rPr>
                      <w:rFonts w:ascii="Arial Narrow" w:hAnsi="Arial Narrow"/>
                      <w:sz w:val="24"/>
                    </w:rPr>
                    <w:t>Encourages others</w:t>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699"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699"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0"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r>
            <w:tr w:rsidR="00B77E6A" w:rsidTr="00BF76B8">
              <w:tc>
                <w:tcPr>
                  <w:tcW w:w="3794" w:type="dxa"/>
                  <w:tcBorders>
                    <w:top w:val="single" w:sz="4" w:space="0" w:color="auto"/>
                    <w:bottom w:val="single" w:sz="4" w:space="0" w:color="auto"/>
                  </w:tcBorders>
                  <w:vAlign w:val="center"/>
                </w:tcPr>
                <w:p w:rsidR="00B77E6A" w:rsidRDefault="00B77E6A" w:rsidP="00BF76B8">
                  <w:pPr>
                    <w:rPr>
                      <w:rFonts w:ascii="Arial Narrow" w:hAnsi="Arial Narrow"/>
                      <w:sz w:val="24"/>
                    </w:rPr>
                  </w:pPr>
                  <w:r>
                    <w:rPr>
                      <w:rFonts w:ascii="Arial Narrow" w:hAnsi="Arial Narrow"/>
                      <w:sz w:val="24"/>
                    </w:rPr>
                    <w:t>Negotiates roles and responsibilities</w:t>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699"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699"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0"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r>
          </w:tbl>
          <w:p w:rsidR="00B77E6A" w:rsidRDefault="00B77E6A" w:rsidP="00BF76B8">
            <w:pPr>
              <w:rPr>
                <w:rFonts w:ascii="Arial Narrow" w:hAnsi="Arial Narrow"/>
                <w:b/>
                <w:bCs/>
                <w:szCs w:val="32"/>
              </w:rPr>
            </w:pPr>
          </w:p>
          <w:p w:rsidR="00B77E6A" w:rsidRDefault="00B77E6A" w:rsidP="00BF76B8">
            <w:pPr>
              <w:rPr>
                <w:rFonts w:ascii="Arial Narrow" w:hAnsi="Arial Narrow"/>
                <w:b/>
                <w:bCs/>
                <w:szCs w:val="32"/>
              </w:rPr>
            </w:pPr>
            <w:r>
              <w:rPr>
                <w:rFonts w:ascii="Arial Narrow" w:hAnsi="Arial Narrow"/>
                <w:b/>
                <w:bCs/>
                <w:szCs w:val="32"/>
              </w:rPr>
              <w:t>Personal Development</w:t>
            </w:r>
          </w:p>
          <w:p w:rsidR="00B77E6A" w:rsidRPr="006C2820" w:rsidRDefault="00B77E6A" w:rsidP="00BF76B8">
            <w:pPr>
              <w:rPr>
                <w:rFonts w:ascii="Arial Narrow" w:hAnsi="Arial Narrow"/>
                <w:b/>
                <w:bCs/>
                <w:szCs w:val="3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56"/>
              <w:gridCol w:w="756"/>
              <w:gridCol w:w="756"/>
              <w:gridCol w:w="756"/>
              <w:gridCol w:w="756"/>
              <w:gridCol w:w="756"/>
              <w:gridCol w:w="699"/>
              <w:gridCol w:w="699"/>
              <w:gridCol w:w="700"/>
            </w:tblGrid>
            <w:tr w:rsidR="00B77E6A" w:rsidTr="00BF76B8">
              <w:tc>
                <w:tcPr>
                  <w:tcW w:w="3794" w:type="dxa"/>
                  <w:tcBorders>
                    <w:top w:val="single" w:sz="4" w:space="0" w:color="auto"/>
                    <w:bottom w:val="single" w:sz="4" w:space="0" w:color="auto"/>
                  </w:tcBorders>
                  <w:vAlign w:val="center"/>
                </w:tcPr>
                <w:p w:rsidR="00B77E6A" w:rsidRDefault="00B77E6A" w:rsidP="00BF76B8">
                  <w:pPr>
                    <w:rPr>
                      <w:rFonts w:ascii="Arial Narrow" w:hAnsi="Arial Narrow"/>
                      <w:sz w:val="24"/>
                    </w:rPr>
                  </w:pPr>
                </w:p>
              </w:tc>
              <w:tc>
                <w:tcPr>
                  <w:tcW w:w="2268" w:type="dxa"/>
                  <w:gridSpan w:val="3"/>
                  <w:tcBorders>
                    <w:top w:val="single" w:sz="4" w:space="0" w:color="auto"/>
                    <w:bottom w:val="single" w:sz="4" w:space="0" w:color="auto"/>
                  </w:tcBorders>
                </w:tcPr>
                <w:p w:rsidR="00B77E6A" w:rsidRPr="000C7141" w:rsidRDefault="00B77E6A" w:rsidP="00BF76B8">
                  <w:pPr>
                    <w:jc w:val="center"/>
                    <w:rPr>
                      <w:rFonts w:ascii="Arial Narrow" w:hAnsi="Arial Narrow"/>
                      <w:b/>
                      <w:bCs/>
                      <w:sz w:val="26"/>
                      <w:szCs w:val="26"/>
                    </w:rPr>
                  </w:pPr>
                  <w:r w:rsidRPr="000C7141">
                    <w:rPr>
                      <w:rFonts w:ascii="Arial Narrow" w:hAnsi="Arial Narrow"/>
                      <w:b/>
                      <w:bCs/>
                      <w:sz w:val="26"/>
                      <w:szCs w:val="26"/>
                    </w:rPr>
                    <w:t>Sometimes</w:t>
                  </w:r>
                </w:p>
              </w:tc>
              <w:tc>
                <w:tcPr>
                  <w:tcW w:w="2268" w:type="dxa"/>
                  <w:gridSpan w:val="3"/>
                  <w:tcBorders>
                    <w:top w:val="single" w:sz="4" w:space="0" w:color="auto"/>
                    <w:bottom w:val="single" w:sz="4" w:space="0" w:color="auto"/>
                  </w:tcBorders>
                </w:tcPr>
                <w:p w:rsidR="00B77E6A" w:rsidRPr="000C7141" w:rsidRDefault="00B77E6A" w:rsidP="00BF76B8">
                  <w:pPr>
                    <w:jc w:val="center"/>
                    <w:rPr>
                      <w:rFonts w:ascii="Arial Narrow" w:hAnsi="Arial Narrow"/>
                      <w:b/>
                      <w:bCs/>
                      <w:sz w:val="26"/>
                      <w:szCs w:val="26"/>
                    </w:rPr>
                  </w:pPr>
                  <w:r w:rsidRPr="000C7141">
                    <w:rPr>
                      <w:rFonts w:ascii="Arial Narrow" w:hAnsi="Arial Narrow"/>
                      <w:b/>
                      <w:bCs/>
                      <w:sz w:val="26"/>
                      <w:szCs w:val="26"/>
                    </w:rPr>
                    <w:t>Usually</w:t>
                  </w:r>
                </w:p>
              </w:tc>
              <w:tc>
                <w:tcPr>
                  <w:tcW w:w="2098" w:type="dxa"/>
                  <w:gridSpan w:val="3"/>
                  <w:tcBorders>
                    <w:top w:val="single" w:sz="4" w:space="0" w:color="auto"/>
                    <w:bottom w:val="single" w:sz="4" w:space="0" w:color="auto"/>
                  </w:tcBorders>
                </w:tcPr>
                <w:p w:rsidR="00B77E6A" w:rsidRPr="000C7141" w:rsidRDefault="00B77E6A" w:rsidP="00BF76B8">
                  <w:pPr>
                    <w:jc w:val="center"/>
                    <w:rPr>
                      <w:rFonts w:ascii="Arial Narrow" w:hAnsi="Arial Narrow"/>
                      <w:b/>
                      <w:bCs/>
                      <w:sz w:val="26"/>
                      <w:szCs w:val="26"/>
                    </w:rPr>
                  </w:pPr>
                  <w:r w:rsidRPr="000C7141">
                    <w:rPr>
                      <w:rFonts w:ascii="Arial Narrow" w:hAnsi="Arial Narrow"/>
                      <w:b/>
                      <w:bCs/>
                      <w:sz w:val="26"/>
                      <w:szCs w:val="26"/>
                    </w:rPr>
                    <w:t>Always</w:t>
                  </w:r>
                </w:p>
              </w:tc>
            </w:tr>
            <w:tr w:rsidR="00B77E6A" w:rsidTr="00BF76B8">
              <w:tc>
                <w:tcPr>
                  <w:tcW w:w="3794" w:type="dxa"/>
                  <w:tcBorders>
                    <w:top w:val="single" w:sz="4" w:space="0" w:color="auto"/>
                    <w:bottom w:val="single" w:sz="4" w:space="0" w:color="auto"/>
                  </w:tcBorders>
                  <w:vAlign w:val="center"/>
                </w:tcPr>
                <w:p w:rsidR="00B77E6A" w:rsidRPr="00B770A5" w:rsidRDefault="00B77E6A" w:rsidP="00BF76B8">
                  <w:pPr>
                    <w:rPr>
                      <w:rFonts w:ascii="Arial Narrow" w:hAnsi="Arial Narrow"/>
                      <w:sz w:val="21"/>
                      <w:szCs w:val="21"/>
                    </w:rPr>
                  </w:pPr>
                  <w:r w:rsidRPr="00B770A5">
                    <w:rPr>
                      <w:rFonts w:ascii="Arial Narrow" w:hAnsi="Arial Narrow"/>
                      <w:sz w:val="21"/>
                      <w:szCs w:val="21"/>
                    </w:rPr>
                    <w:t>Explores how participation in outdoor activities supports personal health and wellbeing</w:t>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699"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699"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0"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r>
            <w:tr w:rsidR="00B77E6A" w:rsidTr="00BF76B8">
              <w:tc>
                <w:tcPr>
                  <w:tcW w:w="3794" w:type="dxa"/>
                  <w:tcBorders>
                    <w:top w:val="single" w:sz="4" w:space="0" w:color="auto"/>
                    <w:bottom w:val="single" w:sz="4" w:space="0" w:color="auto"/>
                  </w:tcBorders>
                  <w:vAlign w:val="center"/>
                </w:tcPr>
                <w:p w:rsidR="00B77E6A" w:rsidRDefault="00B77E6A" w:rsidP="00BF76B8">
                  <w:pPr>
                    <w:rPr>
                      <w:rFonts w:ascii="Arial Narrow" w:hAnsi="Arial Narrow"/>
                      <w:sz w:val="24"/>
                    </w:rPr>
                  </w:pPr>
                  <w:r>
                    <w:rPr>
                      <w:rFonts w:ascii="Arial Narrow" w:hAnsi="Arial Narrow"/>
                      <w:sz w:val="24"/>
                    </w:rPr>
                    <w:t>Creates connections to natural and built environments</w:t>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699"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699"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0"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r>
            <w:tr w:rsidR="00B77E6A" w:rsidTr="00BF76B8">
              <w:tc>
                <w:tcPr>
                  <w:tcW w:w="3794" w:type="dxa"/>
                  <w:tcBorders>
                    <w:top w:val="single" w:sz="4" w:space="0" w:color="auto"/>
                    <w:bottom w:val="single" w:sz="4" w:space="0" w:color="auto"/>
                  </w:tcBorders>
                  <w:vAlign w:val="center"/>
                </w:tcPr>
                <w:p w:rsidR="00B77E6A" w:rsidRDefault="00B77E6A" w:rsidP="00BF76B8">
                  <w:pPr>
                    <w:rPr>
                      <w:rFonts w:ascii="Arial Narrow" w:hAnsi="Arial Narrow"/>
                      <w:sz w:val="24"/>
                    </w:rPr>
                  </w:pPr>
                  <w:r>
                    <w:rPr>
                      <w:rFonts w:ascii="Arial Narrow" w:hAnsi="Arial Narrow"/>
                      <w:sz w:val="24"/>
                    </w:rPr>
                    <w:t>Demonstrates ethical behaviour and fair play that aligns with rules</w:t>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699"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699"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0"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r>
          </w:tbl>
          <w:p w:rsidR="00B77E6A" w:rsidRDefault="00B77E6A" w:rsidP="00BF76B8">
            <w:pPr>
              <w:rPr>
                <w:rFonts w:ascii="Arial Narrow" w:hAnsi="Arial Narrow"/>
                <w:b/>
                <w:bCs/>
                <w:szCs w:val="3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67"/>
              <w:gridCol w:w="767"/>
              <w:gridCol w:w="768"/>
              <w:gridCol w:w="756"/>
              <w:gridCol w:w="756"/>
              <w:gridCol w:w="756"/>
              <w:gridCol w:w="708"/>
              <w:gridCol w:w="709"/>
              <w:gridCol w:w="647"/>
              <w:gridCol w:w="62"/>
            </w:tblGrid>
            <w:tr w:rsidR="00B77E6A" w:rsidTr="00BF76B8">
              <w:trPr>
                <w:gridAfter w:val="1"/>
                <w:wAfter w:w="62" w:type="dxa"/>
              </w:trPr>
              <w:tc>
                <w:tcPr>
                  <w:tcW w:w="10428" w:type="dxa"/>
                  <w:gridSpan w:val="10"/>
                  <w:tcBorders>
                    <w:top w:val="nil"/>
                    <w:left w:val="nil"/>
                    <w:bottom w:val="single" w:sz="4" w:space="0" w:color="auto"/>
                    <w:right w:val="nil"/>
                  </w:tcBorders>
                </w:tcPr>
                <w:p w:rsidR="00B77E6A" w:rsidRDefault="00B77E6A" w:rsidP="00BF76B8">
                  <w:pPr>
                    <w:rPr>
                      <w:b/>
                      <w:bCs/>
                      <w:sz w:val="16"/>
                    </w:rPr>
                  </w:pPr>
                  <w:r w:rsidRPr="003629DD">
                    <w:rPr>
                      <w:rFonts w:ascii="Arial Narrow" w:hAnsi="Arial Narrow"/>
                      <w:b/>
                      <w:bCs/>
                      <w:szCs w:val="32"/>
                    </w:rPr>
                    <w:t xml:space="preserve">Commitment to </w:t>
                  </w:r>
                  <w:r>
                    <w:rPr>
                      <w:rFonts w:ascii="Arial Narrow" w:hAnsi="Arial Narrow"/>
                      <w:b/>
                      <w:bCs/>
                      <w:szCs w:val="32"/>
                    </w:rPr>
                    <w:t>Program</w:t>
                  </w:r>
                </w:p>
              </w:tc>
            </w:tr>
            <w:tr w:rsidR="00B77E6A" w:rsidTr="00BF76B8">
              <w:tc>
                <w:tcPr>
                  <w:tcW w:w="3794" w:type="dxa"/>
                  <w:tcBorders>
                    <w:top w:val="single" w:sz="4" w:space="0" w:color="auto"/>
                    <w:bottom w:val="single" w:sz="4" w:space="0" w:color="auto"/>
                  </w:tcBorders>
                </w:tcPr>
                <w:p w:rsidR="00B77E6A" w:rsidRPr="003629DD" w:rsidRDefault="00B77E6A" w:rsidP="00BF76B8">
                  <w:pPr>
                    <w:rPr>
                      <w:rFonts w:ascii="Arial Narrow" w:hAnsi="Arial Narrow"/>
                      <w:b/>
                      <w:bCs/>
                      <w:sz w:val="26"/>
                      <w:szCs w:val="26"/>
                    </w:rPr>
                  </w:pPr>
                </w:p>
              </w:tc>
              <w:tc>
                <w:tcPr>
                  <w:tcW w:w="2302" w:type="dxa"/>
                  <w:gridSpan w:val="3"/>
                  <w:tcBorders>
                    <w:top w:val="single" w:sz="4" w:space="0" w:color="auto"/>
                    <w:bottom w:val="single" w:sz="4" w:space="0" w:color="auto"/>
                  </w:tcBorders>
                </w:tcPr>
                <w:p w:rsidR="00B77E6A" w:rsidRPr="003629DD" w:rsidRDefault="00B77E6A" w:rsidP="00BF76B8">
                  <w:pPr>
                    <w:jc w:val="center"/>
                    <w:rPr>
                      <w:rFonts w:ascii="Arial Narrow" w:hAnsi="Arial Narrow"/>
                      <w:b/>
                      <w:bCs/>
                      <w:sz w:val="26"/>
                      <w:szCs w:val="26"/>
                    </w:rPr>
                  </w:pPr>
                  <w:r w:rsidRPr="003629DD">
                    <w:rPr>
                      <w:rFonts w:ascii="Arial Narrow" w:hAnsi="Arial Narrow"/>
                      <w:b/>
                      <w:bCs/>
                      <w:sz w:val="26"/>
                      <w:szCs w:val="26"/>
                    </w:rPr>
                    <w:t>Sometimes</w:t>
                  </w:r>
                </w:p>
              </w:tc>
              <w:tc>
                <w:tcPr>
                  <w:tcW w:w="2268" w:type="dxa"/>
                  <w:gridSpan w:val="3"/>
                  <w:tcBorders>
                    <w:top w:val="single" w:sz="4" w:space="0" w:color="auto"/>
                    <w:bottom w:val="single" w:sz="4" w:space="0" w:color="auto"/>
                  </w:tcBorders>
                </w:tcPr>
                <w:p w:rsidR="00B77E6A" w:rsidRPr="003629DD" w:rsidRDefault="00B77E6A" w:rsidP="00BF76B8">
                  <w:pPr>
                    <w:jc w:val="center"/>
                    <w:rPr>
                      <w:rFonts w:ascii="Arial Narrow" w:hAnsi="Arial Narrow"/>
                      <w:b/>
                      <w:bCs/>
                      <w:sz w:val="26"/>
                      <w:szCs w:val="26"/>
                    </w:rPr>
                  </w:pPr>
                  <w:r w:rsidRPr="003629DD">
                    <w:rPr>
                      <w:rFonts w:ascii="Arial Narrow" w:hAnsi="Arial Narrow"/>
                      <w:b/>
                      <w:bCs/>
                      <w:sz w:val="26"/>
                      <w:szCs w:val="26"/>
                    </w:rPr>
                    <w:t>Usually</w:t>
                  </w:r>
                </w:p>
              </w:tc>
              <w:tc>
                <w:tcPr>
                  <w:tcW w:w="2126" w:type="dxa"/>
                  <w:gridSpan w:val="4"/>
                  <w:tcBorders>
                    <w:top w:val="single" w:sz="4" w:space="0" w:color="auto"/>
                    <w:bottom w:val="single" w:sz="4" w:space="0" w:color="auto"/>
                  </w:tcBorders>
                </w:tcPr>
                <w:p w:rsidR="00B77E6A" w:rsidRPr="003629DD" w:rsidRDefault="00B77E6A" w:rsidP="00BF76B8">
                  <w:pPr>
                    <w:jc w:val="center"/>
                    <w:rPr>
                      <w:rFonts w:ascii="Arial Narrow" w:hAnsi="Arial Narrow"/>
                      <w:b/>
                      <w:bCs/>
                      <w:sz w:val="26"/>
                      <w:szCs w:val="26"/>
                    </w:rPr>
                  </w:pPr>
                  <w:r w:rsidRPr="003629DD">
                    <w:rPr>
                      <w:rFonts w:ascii="Arial Narrow" w:hAnsi="Arial Narrow"/>
                      <w:b/>
                      <w:bCs/>
                      <w:sz w:val="26"/>
                      <w:szCs w:val="26"/>
                    </w:rPr>
                    <w:t>Always</w:t>
                  </w:r>
                </w:p>
              </w:tc>
            </w:tr>
            <w:tr w:rsidR="00B77E6A" w:rsidTr="00BF76B8">
              <w:tc>
                <w:tcPr>
                  <w:tcW w:w="3794" w:type="dxa"/>
                  <w:tcBorders>
                    <w:top w:val="single" w:sz="4" w:space="0" w:color="auto"/>
                    <w:bottom w:val="single" w:sz="4" w:space="0" w:color="auto"/>
                  </w:tcBorders>
                  <w:vAlign w:val="center"/>
                </w:tcPr>
                <w:p w:rsidR="00B77E6A" w:rsidRPr="000E208D" w:rsidRDefault="00B77E6A" w:rsidP="00BF76B8">
                  <w:pPr>
                    <w:rPr>
                      <w:rFonts w:ascii="Arial Narrow" w:hAnsi="Arial Narrow"/>
                      <w:sz w:val="24"/>
                    </w:rPr>
                  </w:pPr>
                  <w:r>
                    <w:rPr>
                      <w:rFonts w:ascii="Arial Narrow" w:hAnsi="Arial Narrow"/>
                      <w:sz w:val="24"/>
                    </w:rPr>
                    <w:t xml:space="preserve">On time for activities </w:t>
                  </w:r>
                </w:p>
              </w:tc>
              <w:tc>
                <w:tcPr>
                  <w:tcW w:w="767"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67"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68"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8"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9"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9" w:type="dxa"/>
                  <w:gridSpan w:val="2"/>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r>
            <w:tr w:rsidR="00B77E6A" w:rsidTr="00BF76B8">
              <w:tc>
                <w:tcPr>
                  <w:tcW w:w="3794" w:type="dxa"/>
                  <w:tcBorders>
                    <w:top w:val="single" w:sz="4" w:space="0" w:color="auto"/>
                    <w:bottom w:val="single" w:sz="4" w:space="0" w:color="auto"/>
                  </w:tcBorders>
                  <w:vAlign w:val="center"/>
                </w:tcPr>
                <w:p w:rsidR="00B77E6A" w:rsidRPr="000E208D" w:rsidRDefault="00B77E6A" w:rsidP="00BF76B8">
                  <w:pPr>
                    <w:rPr>
                      <w:rFonts w:ascii="Arial Narrow" w:hAnsi="Arial Narrow"/>
                      <w:sz w:val="24"/>
                    </w:rPr>
                  </w:pPr>
                  <w:r w:rsidRPr="000E208D">
                    <w:rPr>
                      <w:rFonts w:ascii="Arial Narrow" w:hAnsi="Arial Narrow"/>
                      <w:sz w:val="24"/>
                    </w:rPr>
                    <w:t xml:space="preserve">Organises </w:t>
                  </w:r>
                  <w:r>
                    <w:rPr>
                      <w:rFonts w:ascii="Arial Narrow" w:hAnsi="Arial Narrow"/>
                      <w:sz w:val="24"/>
                    </w:rPr>
                    <w:t xml:space="preserve">themselves </w:t>
                  </w:r>
                </w:p>
              </w:tc>
              <w:tc>
                <w:tcPr>
                  <w:tcW w:w="767"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67"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68"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8"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9"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9" w:type="dxa"/>
                  <w:gridSpan w:val="2"/>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r>
            <w:tr w:rsidR="00B77E6A" w:rsidTr="00BF76B8">
              <w:tc>
                <w:tcPr>
                  <w:tcW w:w="3794" w:type="dxa"/>
                  <w:tcBorders>
                    <w:top w:val="single" w:sz="4" w:space="0" w:color="auto"/>
                    <w:bottom w:val="single" w:sz="4" w:space="0" w:color="auto"/>
                  </w:tcBorders>
                  <w:vAlign w:val="center"/>
                </w:tcPr>
                <w:p w:rsidR="00B77E6A" w:rsidRPr="000E208D" w:rsidRDefault="00B77E6A" w:rsidP="00BF76B8">
                  <w:pPr>
                    <w:rPr>
                      <w:rFonts w:ascii="Arial Narrow" w:hAnsi="Arial Narrow"/>
                      <w:sz w:val="24"/>
                    </w:rPr>
                  </w:pPr>
                  <w:r>
                    <w:rPr>
                      <w:rFonts w:ascii="Arial Narrow" w:hAnsi="Arial Narrow"/>
                      <w:sz w:val="24"/>
                    </w:rPr>
                    <w:t>Completes set tasks</w:t>
                  </w:r>
                </w:p>
              </w:tc>
              <w:tc>
                <w:tcPr>
                  <w:tcW w:w="767"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67"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68"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8"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9"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9" w:type="dxa"/>
                  <w:gridSpan w:val="2"/>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r>
            <w:tr w:rsidR="00B77E6A" w:rsidTr="00BF76B8">
              <w:tc>
                <w:tcPr>
                  <w:tcW w:w="3794" w:type="dxa"/>
                  <w:tcBorders>
                    <w:top w:val="single" w:sz="4" w:space="0" w:color="auto"/>
                    <w:bottom w:val="single" w:sz="4" w:space="0" w:color="auto"/>
                  </w:tcBorders>
                  <w:vAlign w:val="center"/>
                </w:tcPr>
                <w:p w:rsidR="00B77E6A" w:rsidRPr="000E208D" w:rsidRDefault="00B77E6A" w:rsidP="00BF76B8">
                  <w:pPr>
                    <w:rPr>
                      <w:rFonts w:ascii="Arial Narrow" w:hAnsi="Arial Narrow"/>
                      <w:sz w:val="24"/>
                    </w:rPr>
                  </w:pPr>
                  <w:r>
                    <w:rPr>
                      <w:rFonts w:ascii="Arial Narrow" w:hAnsi="Arial Narrow"/>
                      <w:sz w:val="24"/>
                    </w:rPr>
                    <w:t>Enthusiastic about activities</w:t>
                  </w:r>
                </w:p>
              </w:tc>
              <w:tc>
                <w:tcPr>
                  <w:tcW w:w="767"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67"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68" w:type="dxa"/>
                  <w:tcBorders>
                    <w:top w:val="single" w:sz="4" w:space="0" w:color="auto"/>
                    <w:bottom w:val="single" w:sz="4" w:space="0" w:color="auto"/>
                  </w:tcBorders>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56"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8"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sidRPr="00D55CDA">
                    <w:rPr>
                      <w:rFonts w:ascii="Arial Narrow" w:hAnsi="Arial Narrow" w:cs="Arial"/>
                      <w:sz w:val="18"/>
                      <w:szCs w:val="18"/>
                    </w:rPr>
                    <w:t>MON</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9" w:type="dxa"/>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WED</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c>
                <w:tcPr>
                  <w:tcW w:w="709" w:type="dxa"/>
                  <w:gridSpan w:val="2"/>
                  <w:tcBorders>
                    <w:top w:val="single" w:sz="4" w:space="0" w:color="auto"/>
                    <w:bottom w:val="single" w:sz="4" w:space="0" w:color="auto"/>
                  </w:tcBorders>
                  <w:shd w:val="clear" w:color="auto" w:fill="auto"/>
                  <w:vAlign w:val="center"/>
                </w:tcPr>
                <w:p w:rsidR="00B77E6A" w:rsidRPr="000C7141" w:rsidRDefault="00B77E6A" w:rsidP="00BF76B8">
                  <w:pPr>
                    <w:jc w:val="center"/>
                    <w:rPr>
                      <w:rFonts w:ascii="Wingdings 2" w:hAnsi="Wingdings 2"/>
                      <w:b/>
                      <w:sz w:val="26"/>
                      <w:szCs w:val="26"/>
                    </w:rPr>
                  </w:pPr>
                  <w:r>
                    <w:rPr>
                      <w:rFonts w:ascii="Arial Narrow" w:hAnsi="Arial Narrow"/>
                      <w:sz w:val="18"/>
                      <w:szCs w:val="18"/>
                    </w:rPr>
                    <w:t xml:space="preserve">FRI </w:t>
                  </w:r>
                  <w:r>
                    <w:rPr>
                      <w:rFonts w:ascii="Wingdings 2" w:hAnsi="Wingdings 2"/>
                      <w:b/>
                      <w:sz w:val="26"/>
                      <w:szCs w:val="26"/>
                    </w:rPr>
                    <w:fldChar w:fldCharType="begin">
                      <w:ffData>
                        <w:name w:val=""/>
                        <w:enabled/>
                        <w:calcOnExit w:val="0"/>
                        <w:checkBox>
                          <w:sizeAuto/>
                          <w:default w:val="0"/>
                        </w:checkBox>
                      </w:ffData>
                    </w:fldChar>
                  </w:r>
                  <w:r>
                    <w:rPr>
                      <w:rFonts w:ascii="Wingdings 2" w:hAnsi="Wingdings 2"/>
                      <w:b/>
                      <w:sz w:val="26"/>
                      <w:szCs w:val="26"/>
                    </w:rPr>
                    <w:instrText xml:space="preserve"> FORMCHECKBOX </w:instrText>
                  </w:r>
                  <w:r w:rsidR="00945AF4">
                    <w:rPr>
                      <w:rFonts w:ascii="Wingdings 2" w:hAnsi="Wingdings 2"/>
                      <w:b/>
                      <w:sz w:val="26"/>
                      <w:szCs w:val="26"/>
                    </w:rPr>
                  </w:r>
                  <w:r w:rsidR="00945AF4">
                    <w:rPr>
                      <w:rFonts w:ascii="Wingdings 2" w:hAnsi="Wingdings 2"/>
                      <w:b/>
                      <w:sz w:val="26"/>
                      <w:szCs w:val="26"/>
                    </w:rPr>
                    <w:fldChar w:fldCharType="separate"/>
                  </w:r>
                  <w:r>
                    <w:rPr>
                      <w:rFonts w:ascii="Wingdings 2" w:hAnsi="Wingdings 2"/>
                      <w:b/>
                      <w:sz w:val="26"/>
                      <w:szCs w:val="26"/>
                    </w:rPr>
                    <w:fldChar w:fldCharType="end"/>
                  </w:r>
                </w:p>
              </w:tc>
            </w:tr>
          </w:tbl>
          <w:p w:rsidR="00B77E6A" w:rsidRDefault="00B77E6A" w:rsidP="00BF76B8">
            <w:pPr>
              <w:rPr>
                <w:rFonts w:ascii="Arial Narrow" w:hAnsi="Arial Narrow"/>
                <w:b/>
                <w:bCs/>
                <w:szCs w:val="32"/>
              </w:rPr>
            </w:pPr>
          </w:p>
          <w:p w:rsidR="00B77E6A" w:rsidRDefault="00B77E6A" w:rsidP="00BF76B8">
            <w:pPr>
              <w:rPr>
                <w:rFonts w:ascii="Arial Narrow" w:hAnsi="Arial Narrow"/>
                <w:b/>
                <w:bCs/>
                <w:szCs w:val="32"/>
              </w:rPr>
            </w:pPr>
          </w:p>
          <w:p w:rsidR="00B77E6A" w:rsidRDefault="00B77E6A" w:rsidP="00BF76B8">
            <w:pPr>
              <w:rPr>
                <w:rFonts w:ascii="Arial Narrow" w:hAnsi="Arial Narrow"/>
                <w:bCs/>
                <w:szCs w:val="32"/>
              </w:rPr>
            </w:pPr>
            <w:r>
              <w:rPr>
                <w:rFonts w:ascii="Arial Narrow" w:hAnsi="Arial Narrow"/>
                <w:bCs/>
                <w:szCs w:val="32"/>
              </w:rPr>
              <w:t>School Teacher on Program                                              NKIEEC Principal</w:t>
            </w:r>
          </w:p>
          <w:p w:rsidR="00B77E6A" w:rsidRDefault="00B77E6A" w:rsidP="00BF76B8">
            <w:pPr>
              <w:rPr>
                <w:rFonts w:ascii="Arial Narrow" w:hAnsi="Arial Narrow"/>
                <w:bCs/>
                <w:szCs w:val="32"/>
              </w:rPr>
            </w:pPr>
          </w:p>
          <w:p w:rsidR="00B77E6A" w:rsidRDefault="00B77E6A" w:rsidP="00BF76B8">
            <w:pPr>
              <w:rPr>
                <w:rFonts w:ascii="Arial Narrow" w:hAnsi="Arial Narrow"/>
                <w:bCs/>
                <w:szCs w:val="32"/>
              </w:rPr>
            </w:pPr>
            <w:r>
              <w:rPr>
                <w:rFonts w:ascii="Arial Narrow" w:hAnsi="Arial Narrow"/>
                <w:bCs/>
                <w:szCs w:val="32"/>
              </w:rPr>
              <w:t>______________________                                               ______________________</w:t>
            </w:r>
          </w:p>
          <w:p w:rsidR="00B77E6A" w:rsidRDefault="00B77E6A" w:rsidP="00BF76B8">
            <w:pPr>
              <w:rPr>
                <w:b/>
                <w:bCs/>
              </w:rPr>
            </w:pPr>
          </w:p>
          <w:p w:rsidR="00B77E6A" w:rsidRDefault="00B77E6A" w:rsidP="00BF76B8">
            <w:pPr>
              <w:rPr>
                <w:b/>
                <w:bCs/>
                <w:sz w:val="16"/>
              </w:rPr>
            </w:pPr>
          </w:p>
          <w:p w:rsidR="00B77E6A" w:rsidRDefault="00B77E6A" w:rsidP="00BF76B8">
            <w:pPr>
              <w:rPr>
                <w:b/>
                <w:bCs/>
                <w:sz w:val="16"/>
              </w:rPr>
            </w:pPr>
          </w:p>
          <w:p w:rsidR="00B77E6A" w:rsidRDefault="00B77E6A" w:rsidP="00BF76B8">
            <w:pPr>
              <w:rPr>
                <w:b/>
                <w:bCs/>
                <w:sz w:val="16"/>
              </w:rPr>
            </w:pPr>
          </w:p>
        </w:tc>
      </w:tr>
      <w:bookmarkEnd w:id="1"/>
      <w:bookmarkEnd w:id="2"/>
    </w:tbl>
    <w:p w:rsidR="00B77E6A" w:rsidRPr="009555BB" w:rsidRDefault="00B77E6A" w:rsidP="00B77E6A">
      <w:pPr>
        <w:rPr>
          <w:sz w:val="4"/>
        </w:rPr>
      </w:pPr>
    </w:p>
    <w:p w:rsidR="00D37E86" w:rsidRDefault="00D37E86"/>
    <w:sectPr w:rsidR="00D37E86" w:rsidSect="008B7A17">
      <w:pgSz w:w="11906" w:h="16838"/>
      <w:pgMar w:top="568"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6A"/>
    <w:rsid w:val="00945AF4"/>
    <w:rsid w:val="00B77E6A"/>
    <w:rsid w:val="00D37E8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1418D-65AA-4420-B321-ED521434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E6A"/>
    <w:pPr>
      <w:spacing w:after="0" w:line="240" w:lineRule="auto"/>
    </w:pPr>
    <w:rPr>
      <w:rFonts w:ascii="Century Gothic" w:eastAsia="Times New Roman" w:hAnsi="Century Gothic" w:cs="Times New Roman"/>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7E6A"/>
    <w:pPr>
      <w:jc w:val="center"/>
    </w:pPr>
    <w:rPr>
      <w:rFonts w:ascii="Curlz MT" w:hAnsi="Curlz MT"/>
      <w:b/>
      <w:bCs/>
      <w:sz w:val="40"/>
    </w:rPr>
  </w:style>
  <w:style w:type="character" w:customStyle="1" w:styleId="TitleChar">
    <w:name w:val="Title Char"/>
    <w:basedOn w:val="DefaultParagraphFont"/>
    <w:link w:val="Title"/>
    <w:rsid w:val="00B77E6A"/>
    <w:rPr>
      <w:rFonts w:ascii="Curlz MT" w:eastAsia="Times New Roman" w:hAnsi="Curlz MT" w:cs="Times New Roman"/>
      <w:b/>
      <w:bCs/>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e5ef8963-1389-4698-b371-67961dfb8419">
      <UserInfo>
        <DisplayName>HOLMES, Gary</DisplayName>
        <AccountId>26</AccountId>
        <AccountType/>
      </UserInfo>
    </PPContentAuthor>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2021-08-27T02:10:06+00:00</PPSubmittedDate>
    <PPReferenceNumber xmlns="e5ef8963-1389-4698-b371-67961dfb8419" xsi:nil="true"/>
    <PPModeratedDate xmlns="e5ef8963-1389-4698-b371-67961dfb8419">2021-08-27T02:10:43+00:00</PPModeratedDate>
    <PPLastReviewedDate xmlns="e5ef8963-1389-4698-b371-67961dfb8419">2021-08-27T02:10:43+00:00</PPLastReviewedDate>
    <PublishingStartDate xmlns="http://schemas.microsoft.com/sharepoint/v3" xsi:nil="true"/>
    <PPReviewDate xmlns="e5ef8963-1389-4698-b371-67961dfb8419">2022-08-26T14:00:00+00:00</PPReviewDate>
    <PPContentOwner xmlns="e5ef8963-1389-4698-b371-67961dfb8419">
      <UserInfo>
        <DisplayName>HOLMES, Gary</DisplayName>
        <AccountId>26</AccountId>
        <AccountType/>
      </UserInfo>
    </PPContentOwner>
  </documentManagement>
</p:properties>
</file>

<file path=customXml/itemProps1.xml><?xml version="1.0" encoding="utf-8"?>
<ds:datastoreItem xmlns:ds="http://schemas.openxmlformats.org/officeDocument/2006/customXml" ds:itemID="{BFCFF3C0-8954-42F9-A442-BD7B0FD8198E}"/>
</file>

<file path=customXml/itemProps2.xml><?xml version="1.0" encoding="utf-8"?>
<ds:datastoreItem xmlns:ds="http://schemas.openxmlformats.org/officeDocument/2006/customXml" ds:itemID="{87BB7411-B37C-40DE-A9A0-E91EAF8EE535}"/>
</file>

<file path=customXml/itemProps3.xml><?xml version="1.0" encoding="utf-8"?>
<ds:datastoreItem xmlns:ds="http://schemas.openxmlformats.org/officeDocument/2006/customXml" ds:itemID="{303F0526-AFF6-4EFC-870E-89AC20BB6484}"/>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Report Card Check - visiting teachers (1)</dc:title>
  <dc:subject/>
  <dc:creator>KITCHENER, Mia (mlkit0)</dc:creator>
  <cp:keywords/>
  <dc:description/>
  <cp:lastModifiedBy>GILL, Andrew (agill38)</cp:lastModifiedBy>
  <cp:revision>2</cp:revision>
  <dcterms:created xsi:type="dcterms:W3CDTF">2021-08-27T00:56:00Z</dcterms:created>
  <dcterms:modified xsi:type="dcterms:W3CDTF">2021-08-27T00:56:00Z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0x01010043D90993C01871458150BB365B1A4FDA</vt:lpwstr>
  </property>
</Properties>
</file>