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465C" w14:textId="5EF12C17" w:rsidR="001D51B0" w:rsidRPr="00507266" w:rsidRDefault="00F87F96" w:rsidP="00B77142">
      <w:pPr>
        <w:pStyle w:val="Heading1"/>
        <w:keepNext/>
        <w:keepLines/>
        <w:widowControl/>
        <w:suppressAutoHyphens w:val="0"/>
        <w:autoSpaceDE/>
        <w:autoSpaceDN/>
        <w:adjustRightInd/>
        <w:spacing w:after="0" w:line="240" w:lineRule="auto"/>
        <w:jc w:val="center"/>
        <w:textAlignment w:val="auto"/>
        <w:textboxTightWrap w:val="allLines"/>
        <w:rPr>
          <w:rFonts w:ascii="Fira Sans" w:eastAsia="Times New Roman" w:hAnsi="Fira Sans" w:cs="Times New Roman"/>
          <w:b w:val="0"/>
          <w:color w:val="003C69"/>
          <w:sz w:val="48"/>
          <w:szCs w:val="52"/>
        </w:rPr>
      </w:pPr>
      <w:bookmarkStart w:id="0" w:name="_Toc270846599"/>
      <w:bookmarkStart w:id="1" w:name="_Toc275283084"/>
      <w:r w:rsidRPr="00B77142">
        <w:rPr>
          <w:rFonts w:ascii="Fira Sans SemiBold" w:eastAsiaTheme="majorEastAsia" w:hAnsi="Fira Sans SemiBold" w:cstheme="majorBidi"/>
          <w:b w:val="0"/>
          <w:kern w:val="21"/>
          <w:szCs w:val="50"/>
          <w:lang w:val="en-AU"/>
          <w14:numSpacing w14:val="proportional"/>
        </w:rPr>
        <w:t>COVID-19 Risk Management Plan</w:t>
      </w:r>
      <w:r w:rsidR="001D51B0" w:rsidRPr="00507266">
        <w:rPr>
          <w:rFonts w:ascii="Fira Sans" w:eastAsia="Times New Roman" w:hAnsi="Fira Sans" w:cs="Times New Roman"/>
          <w:b w:val="0"/>
          <w:color w:val="003C69"/>
          <w:sz w:val="48"/>
          <w:szCs w:val="52"/>
        </w:rPr>
        <w:t xml:space="preserve"> – </w:t>
      </w:r>
      <w:r w:rsidR="004A7FDB">
        <w:rPr>
          <w:rFonts w:ascii="Fira Sans" w:eastAsia="Times New Roman" w:hAnsi="Fira Sans" w:cs="Times New Roman"/>
          <w:b w:val="0"/>
          <w:color w:val="003C69"/>
          <w:sz w:val="48"/>
          <w:szCs w:val="52"/>
        </w:rPr>
        <w:br/>
        <w:t>B</w:t>
      </w:r>
      <w:r w:rsidR="001D51B0" w:rsidRPr="00507266">
        <w:rPr>
          <w:rFonts w:ascii="Fira Sans" w:eastAsia="Times New Roman" w:hAnsi="Fira Sans" w:cs="Times New Roman"/>
          <w:b w:val="0"/>
          <w:color w:val="003C69"/>
          <w:sz w:val="48"/>
          <w:szCs w:val="52"/>
        </w:rPr>
        <w:t>oarding schools and school-based residential facilities</w:t>
      </w:r>
    </w:p>
    <w:p w14:paraId="39025411" w14:textId="0525151A" w:rsidR="00595F3D" w:rsidRDefault="00126095" w:rsidP="00595F3D">
      <w:pPr>
        <w:spacing w:before="120" w:line="276" w:lineRule="auto"/>
        <w:ind w:left="-567"/>
        <w:rPr>
          <w:rFonts w:ascii="Fira Sans" w:eastAsia="Times New Roman" w:hAnsi="Fira Sans" w:cs="Times New Roman"/>
          <w:szCs w:val="22"/>
          <w:lang w:eastAsia="en-AU"/>
        </w:rPr>
      </w:pPr>
      <w:r w:rsidRPr="00507266">
        <w:rPr>
          <w:rStyle w:val="normaltextrun"/>
          <w:rFonts w:ascii="Fira Sans" w:hAnsi="Fira Sans" w:cs="Arial"/>
          <w:color w:val="000000"/>
          <w:szCs w:val="22"/>
          <w:shd w:val="clear" w:color="auto" w:fill="FFFFFF"/>
        </w:rPr>
        <w:t xml:space="preserve">The </w:t>
      </w:r>
      <w:hyperlink r:id="rId11" w:tgtFrame="_blank" w:history="1">
        <w:r w:rsidRPr="00507266">
          <w:rPr>
            <w:rStyle w:val="normaltextrun"/>
            <w:rFonts w:ascii="Fira Sans" w:hAnsi="Fira Sans" w:cs="Arial"/>
            <w:color w:val="0000FF"/>
            <w:szCs w:val="22"/>
            <w:u w:val="single"/>
            <w:shd w:val="clear" w:color="auto" w:fill="FFFFFF"/>
          </w:rPr>
          <w:t>Australian Health Protection Principal Committee (AHPPC) statement on risk management for re-opening boarding schools and school-based residential colleges (1 May 2020)</w:t>
        </w:r>
      </w:hyperlink>
      <w:r w:rsidRPr="00507266">
        <w:rPr>
          <w:rFonts w:ascii="Fira Sans" w:hAnsi="Fira Sans" w:cs="Arial"/>
        </w:rPr>
        <w:t xml:space="preserve"> </w:t>
      </w:r>
      <w:r w:rsidRPr="00507266">
        <w:rPr>
          <w:rStyle w:val="normaltextrun"/>
          <w:rFonts w:ascii="Fira Sans" w:hAnsi="Fira Sans" w:cs="Arial"/>
          <w:color w:val="000000"/>
          <w:szCs w:val="22"/>
          <w:shd w:val="clear" w:color="auto" w:fill="FFFFFF"/>
        </w:rPr>
        <w:t>states that each facility is required to undertake a facility</w:t>
      </w:r>
      <w:r w:rsidR="00507266">
        <w:rPr>
          <w:rStyle w:val="normaltextrun"/>
          <w:rFonts w:ascii="Fira Sans" w:hAnsi="Fira Sans" w:cs="Arial"/>
          <w:color w:val="000000"/>
          <w:szCs w:val="22"/>
          <w:shd w:val="clear" w:color="auto" w:fill="FFFFFF"/>
        </w:rPr>
        <w:t xml:space="preserve"> </w:t>
      </w:r>
      <w:r w:rsidRPr="00507266">
        <w:rPr>
          <w:rStyle w:val="normaltextrun"/>
          <w:rFonts w:ascii="Fira Sans" w:hAnsi="Fira Sans" w:cs="Arial"/>
          <w:color w:val="000000"/>
          <w:szCs w:val="22"/>
          <w:shd w:val="clear" w:color="auto" w:fill="FFFFFF"/>
        </w:rPr>
        <w:t>specific, systematic risk assessment, analysis and risk mitigation process to manage the risk posed by COVID-19.</w:t>
      </w:r>
      <w:r w:rsidR="00B77142">
        <w:rPr>
          <w:rStyle w:val="normaltextrun"/>
          <w:rFonts w:ascii="Fira Sans" w:hAnsi="Fira Sans" w:cs="Arial"/>
          <w:color w:val="000000"/>
          <w:szCs w:val="22"/>
          <w:shd w:val="clear" w:color="auto" w:fill="FFFFFF"/>
        </w:rPr>
        <w:t xml:space="preserve"> 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 xml:space="preserve">The </w:t>
      </w:r>
      <w:r w:rsidR="00F87F96" w:rsidRPr="00507266">
        <w:rPr>
          <w:rFonts w:ascii="Fira Sans" w:eastAsia="Times New Roman" w:hAnsi="Fira Sans" w:cs="Times New Roman"/>
          <w:lang w:eastAsia="en-AU"/>
        </w:rPr>
        <w:t xml:space="preserve">COVID-19 Risk Management Plan </w:t>
      </w:r>
      <w:r w:rsidR="00FC557C" w:rsidRPr="00507266">
        <w:rPr>
          <w:rFonts w:ascii="Fira Sans" w:eastAsia="Times New Roman" w:hAnsi="Fira Sans" w:cs="Times New Roman"/>
          <w:lang w:eastAsia="en-AU"/>
        </w:rPr>
        <w:t>identifies the facilities</w:t>
      </w:r>
      <w:r w:rsidR="00507266">
        <w:rPr>
          <w:rFonts w:ascii="Fira Sans" w:eastAsia="Times New Roman" w:hAnsi="Fira Sans" w:cs="Times New Roman"/>
          <w:lang w:eastAsia="en-AU"/>
        </w:rPr>
        <w:t>’</w:t>
      </w:r>
      <w:r w:rsidR="00FC557C" w:rsidRPr="00507266">
        <w:rPr>
          <w:rFonts w:ascii="Fira Sans" w:eastAsia="Times New Roman" w:hAnsi="Fira Sans" w:cs="Times New Roman"/>
          <w:lang w:eastAsia="en-AU"/>
        </w:rPr>
        <w:t xml:space="preserve"> response to the </w:t>
      </w:r>
      <w:r w:rsidR="00FC557C" w:rsidRPr="00507266">
        <w:rPr>
          <w:rFonts w:ascii="Fira Sans" w:eastAsia="Times New Roman" w:hAnsi="Fira Sans" w:cs="Times New Roman"/>
          <w:i/>
          <w:iCs/>
          <w:szCs w:val="22"/>
          <w:lang w:eastAsia="en-AU"/>
        </w:rPr>
        <w:t>Recommendations for controlling risks associated with the transmission of COVID-19 in boarding schools and school-based residential colleges.</w:t>
      </w:r>
      <w:r w:rsidR="00FC557C" w:rsidRPr="00507266">
        <w:rPr>
          <w:rFonts w:ascii="Fira Sans" w:eastAsia="Times New Roman" w:hAnsi="Fira Sans" w:cs="Times New Roman"/>
          <w:szCs w:val="22"/>
          <w:lang w:eastAsia="en-AU"/>
        </w:rPr>
        <w:t xml:space="preserve"> The plan aims </w:t>
      </w:r>
      <w:r w:rsidR="00F87F96" w:rsidRPr="00507266">
        <w:rPr>
          <w:rFonts w:ascii="Fira Sans" w:eastAsia="Times New Roman" w:hAnsi="Fira Sans" w:cs="Times New Roman"/>
          <w:lang w:eastAsia="en-AU"/>
        </w:rPr>
        <w:t>to p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>revent or minimise the risk associated with the transmission of COVID-19 in boarding schools and school-based residential colleges</w:t>
      </w:r>
      <w:r w:rsidR="00FC557C" w:rsidRPr="00507266">
        <w:rPr>
          <w:rFonts w:ascii="Fira Sans" w:eastAsia="Times New Roman" w:hAnsi="Fira Sans" w:cs="Times New Roman"/>
          <w:szCs w:val="22"/>
          <w:lang w:eastAsia="en-AU"/>
        </w:rPr>
        <w:t xml:space="preserve"> for s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>tudents</w:t>
      </w:r>
      <w:r w:rsidR="00FC557C" w:rsidRPr="00507266">
        <w:rPr>
          <w:rFonts w:ascii="Fira Sans" w:eastAsia="Times New Roman" w:hAnsi="Fira Sans" w:cs="Times New Roman"/>
          <w:szCs w:val="22"/>
          <w:lang w:eastAsia="en-AU"/>
        </w:rPr>
        <w:t>, s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 xml:space="preserve">taff and </w:t>
      </w:r>
      <w:r w:rsidR="00FC557C" w:rsidRPr="00507266">
        <w:rPr>
          <w:rFonts w:ascii="Fira Sans" w:eastAsia="Times New Roman" w:hAnsi="Fira Sans" w:cs="Times New Roman"/>
          <w:szCs w:val="22"/>
          <w:lang w:eastAsia="en-AU"/>
        </w:rPr>
        <w:t>o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 xml:space="preserve">ther persons </w:t>
      </w:r>
      <w:r w:rsidR="00FC557C" w:rsidRPr="00507266">
        <w:rPr>
          <w:rFonts w:ascii="Fira Sans" w:eastAsia="Times New Roman" w:hAnsi="Fira Sans" w:cs="Times New Roman"/>
          <w:szCs w:val="22"/>
          <w:lang w:eastAsia="en-AU"/>
        </w:rPr>
        <w:t>that visit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 xml:space="preserve"> the facility.</w:t>
      </w:r>
    </w:p>
    <w:p w14:paraId="6A0D1CFA" w14:textId="0423929C" w:rsidR="00D73623" w:rsidRPr="00B77142" w:rsidRDefault="00D73623" w:rsidP="00595F3D">
      <w:pPr>
        <w:spacing w:before="120" w:line="276" w:lineRule="auto"/>
        <w:ind w:left="-567"/>
        <w:rPr>
          <w:rFonts w:ascii="Fira Sans" w:eastAsia="Times New Roman" w:hAnsi="Fira Sans" w:cs="Times New Roman"/>
          <w:color w:val="0F5CA2"/>
          <w:sz w:val="24"/>
          <w:szCs w:val="22"/>
          <w:lang w:eastAsia="en-AU"/>
        </w:rPr>
      </w:pP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Facility details</w:t>
      </w:r>
    </w:p>
    <w:tbl>
      <w:tblPr>
        <w:tblW w:w="0" w:type="auto"/>
        <w:tblInd w:w="-572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4056"/>
        <w:gridCol w:w="3469"/>
        <w:gridCol w:w="3505"/>
        <w:gridCol w:w="3492"/>
      </w:tblGrid>
      <w:tr w:rsidR="00F87F96" w:rsidRPr="00507266" w14:paraId="41069E47" w14:textId="77777777" w:rsidTr="00507266">
        <w:trPr>
          <w:cantSplit/>
          <w:trHeight w:val="510"/>
          <w:tblHeader/>
        </w:trPr>
        <w:tc>
          <w:tcPr>
            <w:tcW w:w="4056" w:type="dxa"/>
            <w:shd w:val="clear" w:color="auto" w:fill="003C69"/>
          </w:tcPr>
          <w:p w14:paraId="1DC267BC" w14:textId="06EE6EF6" w:rsidR="00F87F96" w:rsidRPr="00507266" w:rsidRDefault="00F87F96" w:rsidP="00F151B8">
            <w:pPr>
              <w:spacing w:before="60" w:after="60" w:line="240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Name of 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s</w:t>
            </w: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chool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:</w:t>
            </w: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</w:tcPr>
          <w:p w14:paraId="46125B55" w14:textId="122F83BF" w:rsidR="00F87F96" w:rsidRPr="00B77142" w:rsidRDefault="00AA7E51" w:rsidP="00F151B8">
            <w:pPr>
              <w:spacing w:before="60" w:after="60" w:line="240" w:lineRule="auto"/>
              <w:ind w:left="-567"/>
              <w:rPr>
                <w:rFonts w:ascii="Fira Sans" w:eastAsia="Times New Roman" w:hAnsi="Fira Sans" w:cs="Times New Roman"/>
                <w:color w:val="0F6FC6" w:themeColor="accent1"/>
                <w:lang w:eastAsia="en-AU"/>
              </w:rPr>
            </w:pPr>
            <w:r>
              <w:rPr>
                <w:rFonts w:ascii="Fira Sans" w:eastAsia="Times New Roman" w:hAnsi="Fira Sans" w:cs="Times New Roman"/>
                <w:color w:val="0F6FC6" w:themeColor="accent1"/>
                <w:lang w:eastAsia="en-AU"/>
              </w:rPr>
              <w:t>N         North Keppel Island EEC</w:t>
            </w:r>
          </w:p>
        </w:tc>
        <w:tc>
          <w:tcPr>
            <w:tcW w:w="3505" w:type="dxa"/>
            <w:shd w:val="clear" w:color="auto" w:fill="003C69"/>
          </w:tcPr>
          <w:p w14:paraId="4946A305" w14:textId="10D6198D" w:rsidR="00F87F96" w:rsidRPr="00507266" w:rsidRDefault="001D51B0" w:rsidP="00F151B8">
            <w:pPr>
              <w:spacing w:before="60" w:after="60" w:line="240" w:lineRule="auto"/>
              <w:ind w:left="166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C</w:t>
            </w:r>
            <w:r w:rsidR="00F87F96"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ontact number:</w:t>
            </w:r>
          </w:p>
        </w:tc>
        <w:tc>
          <w:tcPr>
            <w:tcW w:w="3492" w:type="dxa"/>
            <w:shd w:val="clear" w:color="auto" w:fill="auto"/>
          </w:tcPr>
          <w:p w14:paraId="35E8DA2C" w14:textId="606B801B" w:rsidR="00F87F96" w:rsidRPr="00507266" w:rsidRDefault="00AA7E51" w:rsidP="00F151B8">
            <w:pPr>
              <w:spacing w:before="60" w:after="60" w:line="240" w:lineRule="auto"/>
              <w:ind w:left="-567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4            49392510</w:t>
            </w:r>
          </w:p>
        </w:tc>
      </w:tr>
      <w:tr w:rsidR="00F87F96" w:rsidRPr="00507266" w14:paraId="6FAB3C44" w14:textId="77777777" w:rsidTr="00507266">
        <w:trPr>
          <w:cantSplit/>
          <w:trHeight w:val="510"/>
          <w:tblHeader/>
        </w:trPr>
        <w:tc>
          <w:tcPr>
            <w:tcW w:w="4056" w:type="dxa"/>
            <w:shd w:val="clear" w:color="auto" w:fill="003C69"/>
          </w:tcPr>
          <w:p w14:paraId="35F2F0E5" w14:textId="0413CD22" w:rsidR="00F87F96" w:rsidRPr="00507266" w:rsidRDefault="00F87F96" w:rsidP="00F151B8">
            <w:pPr>
              <w:spacing w:before="60" w:after="60" w:line="240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Address: </w:t>
            </w:r>
          </w:p>
        </w:tc>
        <w:tc>
          <w:tcPr>
            <w:tcW w:w="3469" w:type="dxa"/>
            <w:shd w:val="clear" w:color="auto" w:fill="auto"/>
          </w:tcPr>
          <w:p w14:paraId="441058A2" w14:textId="2617FEC6" w:rsidR="00F87F96" w:rsidRPr="00507266" w:rsidRDefault="00AA7E51" w:rsidP="00F151B8">
            <w:pPr>
              <w:spacing w:before="60" w:after="60" w:line="240" w:lineRule="auto"/>
              <w:ind w:left="-567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                Lot 403, Keppels</w:t>
            </w:r>
          </w:p>
        </w:tc>
        <w:tc>
          <w:tcPr>
            <w:tcW w:w="3505" w:type="dxa"/>
            <w:shd w:val="clear" w:color="auto" w:fill="003C69"/>
          </w:tcPr>
          <w:p w14:paraId="422517B7" w14:textId="77777777" w:rsidR="00F87F96" w:rsidRPr="00507266" w:rsidRDefault="00F87F96" w:rsidP="00F151B8">
            <w:pPr>
              <w:spacing w:before="60" w:after="60" w:line="240" w:lineRule="auto"/>
              <w:ind w:left="166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Date plan developed</w:t>
            </w:r>
          </w:p>
        </w:tc>
        <w:tc>
          <w:tcPr>
            <w:tcW w:w="3492" w:type="dxa"/>
            <w:shd w:val="clear" w:color="auto" w:fill="auto"/>
          </w:tcPr>
          <w:p w14:paraId="240BB1A8" w14:textId="77777777" w:rsidR="00F87F96" w:rsidRPr="00507266" w:rsidRDefault="00F87F96" w:rsidP="00F151B8">
            <w:pPr>
              <w:spacing w:before="60" w:after="60" w:line="240" w:lineRule="auto"/>
              <w:ind w:left="-567"/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  <w:tr w:rsidR="00F87F96" w:rsidRPr="00507266" w14:paraId="1E9A5B21" w14:textId="77777777" w:rsidTr="00507266">
        <w:trPr>
          <w:cantSplit/>
          <w:trHeight w:val="510"/>
          <w:tblHeader/>
        </w:trPr>
        <w:tc>
          <w:tcPr>
            <w:tcW w:w="4056" w:type="dxa"/>
            <w:shd w:val="clear" w:color="auto" w:fill="003C69"/>
          </w:tcPr>
          <w:p w14:paraId="1733EC6D" w14:textId="77777777" w:rsidR="00F87F96" w:rsidRPr="00507266" w:rsidRDefault="00F87F96" w:rsidP="00F151B8">
            <w:pPr>
              <w:spacing w:before="60" w:after="60" w:line="240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Numbers of students at site:</w:t>
            </w:r>
          </w:p>
        </w:tc>
        <w:tc>
          <w:tcPr>
            <w:tcW w:w="3469" w:type="dxa"/>
            <w:shd w:val="clear" w:color="auto" w:fill="auto"/>
          </w:tcPr>
          <w:p w14:paraId="3E01BE7B" w14:textId="1F72698C" w:rsidR="00F87F96" w:rsidRPr="00507266" w:rsidRDefault="00AA7E51" w:rsidP="00F151B8">
            <w:pPr>
              <w:spacing w:before="60" w:after="60" w:line="240" w:lineRule="auto"/>
              <w:ind w:left="-567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           Maximum: 41 (Residential)</w:t>
            </w:r>
          </w:p>
        </w:tc>
        <w:tc>
          <w:tcPr>
            <w:tcW w:w="3505" w:type="dxa"/>
            <w:shd w:val="clear" w:color="auto" w:fill="1F3864"/>
          </w:tcPr>
          <w:p w14:paraId="63F546F4" w14:textId="07133FDE" w:rsidR="00F87F96" w:rsidRPr="00507266" w:rsidRDefault="00F87F96" w:rsidP="00F151B8">
            <w:pPr>
              <w:spacing w:before="60" w:after="60" w:line="240" w:lineRule="auto"/>
              <w:ind w:left="166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</w:p>
        </w:tc>
        <w:tc>
          <w:tcPr>
            <w:tcW w:w="3492" w:type="dxa"/>
            <w:shd w:val="clear" w:color="auto" w:fill="1F3864"/>
          </w:tcPr>
          <w:p w14:paraId="53AFE96A" w14:textId="5F801C42" w:rsidR="00F87F96" w:rsidRPr="00507266" w:rsidRDefault="00F87F96" w:rsidP="00F151B8">
            <w:pPr>
              <w:spacing w:before="60" w:after="60" w:line="240" w:lineRule="auto"/>
              <w:ind w:left="-567" w:firstLine="625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Day 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s</w:t>
            </w: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tudents</w:t>
            </w:r>
            <w:r w:rsidRPr="00507266">
              <w:rPr>
                <w:rFonts w:ascii="Fira Sans" w:eastAsia="Times New Roman" w:hAnsi="Fira Sans" w:cs="Times New Roman"/>
                <w:lang w:eastAsia="en-AU"/>
              </w:rPr>
              <w:t>: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 xml:space="preserve"> 41</w:t>
            </w:r>
          </w:p>
        </w:tc>
      </w:tr>
      <w:tr w:rsidR="00F87F96" w:rsidRPr="00507266" w14:paraId="61DBA982" w14:textId="77777777" w:rsidTr="00507266">
        <w:trPr>
          <w:cantSplit/>
          <w:trHeight w:val="510"/>
          <w:tblHeader/>
        </w:trPr>
        <w:tc>
          <w:tcPr>
            <w:tcW w:w="7525" w:type="dxa"/>
            <w:gridSpan w:val="2"/>
            <w:shd w:val="clear" w:color="auto" w:fill="003C69"/>
          </w:tcPr>
          <w:p w14:paraId="22A6CFBD" w14:textId="34DEEE81" w:rsidR="00F87F96" w:rsidRPr="00507266" w:rsidRDefault="00F87F96" w:rsidP="00F151B8">
            <w:pPr>
              <w:spacing w:before="60" w:after="6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Key 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c</w:t>
            </w: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ontact 1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:</w:t>
            </w:r>
            <w:r w:rsidR="00AA7E51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 </w:t>
            </w:r>
          </w:p>
        </w:tc>
        <w:tc>
          <w:tcPr>
            <w:tcW w:w="6997" w:type="dxa"/>
            <w:gridSpan w:val="2"/>
            <w:shd w:val="clear" w:color="auto" w:fill="1F3864"/>
          </w:tcPr>
          <w:p w14:paraId="747C5BD3" w14:textId="274B8A0E" w:rsidR="00F87F96" w:rsidRPr="00507266" w:rsidRDefault="00F87F96" w:rsidP="00F151B8">
            <w:pPr>
              <w:spacing w:before="60" w:after="60" w:line="240" w:lineRule="auto"/>
              <w:ind w:left="166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Key 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c</w:t>
            </w: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ontact 2</w:t>
            </w:r>
            <w:r w:rsid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:</w:t>
            </w:r>
            <w:r w:rsidR="00AA7E51">
              <w:rPr>
                <w:rFonts w:ascii="Fira Sans" w:eastAsia="Times New Roman" w:hAnsi="Fira Sans" w:cs="Times New Roman"/>
                <w:color w:val="FFFFFF"/>
                <w:lang w:eastAsia="en-AU"/>
              </w:rPr>
              <w:t xml:space="preserve"> </w:t>
            </w:r>
          </w:p>
        </w:tc>
      </w:tr>
      <w:tr w:rsidR="00F87F96" w:rsidRPr="00507266" w14:paraId="2EB86B8C" w14:textId="77777777" w:rsidTr="00507266">
        <w:trPr>
          <w:cantSplit/>
          <w:trHeight w:val="510"/>
          <w:tblHeader/>
        </w:trPr>
        <w:tc>
          <w:tcPr>
            <w:tcW w:w="4056" w:type="dxa"/>
            <w:shd w:val="clear" w:color="auto" w:fill="auto"/>
          </w:tcPr>
          <w:p w14:paraId="4302C3CE" w14:textId="2E31F1B4" w:rsidR="00F87F96" w:rsidRPr="00507266" w:rsidRDefault="00F87F96" w:rsidP="00507266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000000"/>
                <w:lang w:eastAsia="en-AU"/>
              </w:rPr>
              <w:t>Name</w:t>
            </w:r>
            <w:r w:rsidR="00AA7E51">
              <w:rPr>
                <w:rFonts w:ascii="Fira Sans" w:eastAsia="Times New Roman" w:hAnsi="Fira Sans" w:cs="Times New Roman"/>
                <w:color w:val="000000"/>
                <w:lang w:eastAsia="en-AU"/>
              </w:rPr>
              <w:t>:</w:t>
            </w:r>
            <w:r w:rsidRPr="00507266">
              <w:rPr>
                <w:rFonts w:ascii="Fira Sans" w:eastAsia="Times New Roman" w:hAnsi="Fira Sans" w:cs="Times New Roman"/>
                <w:color w:val="000000"/>
                <w:lang w:eastAsia="en-AU"/>
              </w:rPr>
              <w:t xml:space="preserve"> </w:t>
            </w:r>
            <w:r w:rsidR="00AA7E51">
              <w:rPr>
                <w:rFonts w:ascii="Fira Sans" w:eastAsia="Times New Roman" w:hAnsi="Fira Sans" w:cs="Times New Roman"/>
                <w:color w:val="000000"/>
                <w:lang w:eastAsia="en-AU"/>
              </w:rPr>
              <w:t>Andrew Gill</w:t>
            </w:r>
          </w:p>
        </w:tc>
        <w:tc>
          <w:tcPr>
            <w:tcW w:w="3469" w:type="dxa"/>
            <w:shd w:val="clear" w:color="auto" w:fill="auto"/>
          </w:tcPr>
          <w:p w14:paraId="5C1E9F09" w14:textId="0AD3E9F9" w:rsidR="00F87F96" w:rsidRPr="00507266" w:rsidRDefault="00F87F96" w:rsidP="00507266">
            <w:pPr>
              <w:spacing w:after="0" w:line="240" w:lineRule="auto"/>
              <w:ind w:left="87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Position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: Acting Principal</w:t>
            </w:r>
          </w:p>
        </w:tc>
        <w:tc>
          <w:tcPr>
            <w:tcW w:w="3505" w:type="dxa"/>
            <w:shd w:val="clear" w:color="auto" w:fill="auto"/>
          </w:tcPr>
          <w:p w14:paraId="1DC7F703" w14:textId="34C91A2C" w:rsidR="00F87F96" w:rsidRPr="00507266" w:rsidRDefault="00F87F96" w:rsidP="00507266">
            <w:pPr>
              <w:spacing w:after="0" w:line="240" w:lineRule="auto"/>
              <w:ind w:left="166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Name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: Christine Wilson</w:t>
            </w:r>
            <w:r w:rsidRPr="00507266">
              <w:rPr>
                <w:rFonts w:ascii="Fira Sans" w:eastAsia="Times New Roman" w:hAnsi="Fira Sans" w:cs="Times New Roman"/>
                <w:lang w:eastAsia="en-AU"/>
              </w:rPr>
              <w:t xml:space="preserve"> </w:t>
            </w:r>
          </w:p>
        </w:tc>
        <w:tc>
          <w:tcPr>
            <w:tcW w:w="3492" w:type="dxa"/>
            <w:shd w:val="clear" w:color="auto" w:fill="auto"/>
          </w:tcPr>
          <w:p w14:paraId="1B5BE04B" w14:textId="265278C0" w:rsidR="00F87F96" w:rsidRPr="00507266" w:rsidRDefault="00F87F96" w:rsidP="00507266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Position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: Business Manager</w:t>
            </w:r>
          </w:p>
        </w:tc>
      </w:tr>
      <w:tr w:rsidR="00F87F96" w:rsidRPr="00507266" w14:paraId="7D4C86AB" w14:textId="77777777" w:rsidTr="00507266">
        <w:trPr>
          <w:cantSplit/>
          <w:trHeight w:val="510"/>
          <w:tblHeader/>
        </w:trPr>
        <w:tc>
          <w:tcPr>
            <w:tcW w:w="4056" w:type="dxa"/>
            <w:shd w:val="clear" w:color="auto" w:fill="auto"/>
          </w:tcPr>
          <w:p w14:paraId="7402AC94" w14:textId="77EE9110" w:rsidR="00F87F96" w:rsidRPr="00507266" w:rsidRDefault="00F87F96" w:rsidP="00507266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000000"/>
                <w:lang w:eastAsia="en-AU"/>
              </w:rPr>
              <w:t>Phone</w:t>
            </w:r>
            <w:r w:rsidR="00AA7E51">
              <w:rPr>
                <w:rFonts w:ascii="Fira Sans" w:eastAsia="Times New Roman" w:hAnsi="Fira Sans" w:cs="Times New Roman"/>
                <w:color w:val="000000"/>
                <w:lang w:eastAsia="en-AU"/>
              </w:rPr>
              <w:t>: 49392510</w:t>
            </w:r>
          </w:p>
        </w:tc>
        <w:tc>
          <w:tcPr>
            <w:tcW w:w="3469" w:type="dxa"/>
            <w:shd w:val="clear" w:color="auto" w:fill="auto"/>
          </w:tcPr>
          <w:p w14:paraId="25A397FD" w14:textId="4F994CF4" w:rsidR="00F87F96" w:rsidRPr="00507266" w:rsidRDefault="00F87F96" w:rsidP="00507266">
            <w:pPr>
              <w:spacing w:after="0" w:line="240" w:lineRule="auto"/>
              <w:ind w:left="87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Email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: agill38@eq.edu.au</w:t>
            </w:r>
          </w:p>
        </w:tc>
        <w:tc>
          <w:tcPr>
            <w:tcW w:w="3505" w:type="dxa"/>
            <w:shd w:val="clear" w:color="auto" w:fill="auto"/>
          </w:tcPr>
          <w:p w14:paraId="100A7FE2" w14:textId="55CFCE6B" w:rsidR="00F87F96" w:rsidRPr="00507266" w:rsidRDefault="00F87F96" w:rsidP="00507266">
            <w:pPr>
              <w:spacing w:after="0" w:line="240" w:lineRule="auto"/>
              <w:ind w:left="166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Phone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: 49392510</w:t>
            </w:r>
          </w:p>
        </w:tc>
        <w:tc>
          <w:tcPr>
            <w:tcW w:w="3492" w:type="dxa"/>
            <w:shd w:val="clear" w:color="auto" w:fill="auto"/>
          </w:tcPr>
          <w:p w14:paraId="7DD8B2B3" w14:textId="347B8C61" w:rsidR="00F87F96" w:rsidRPr="00507266" w:rsidRDefault="00F87F96" w:rsidP="00507266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Email</w: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: cwils321@eq.edu.au</w:t>
            </w:r>
          </w:p>
        </w:tc>
      </w:tr>
      <w:tr w:rsidR="00F87F96" w:rsidRPr="00507266" w14:paraId="0C076D5F" w14:textId="77777777" w:rsidTr="00507266">
        <w:trPr>
          <w:cantSplit/>
          <w:trHeight w:val="510"/>
          <w:tblHeader/>
        </w:trPr>
        <w:tc>
          <w:tcPr>
            <w:tcW w:w="14522" w:type="dxa"/>
            <w:gridSpan w:val="4"/>
            <w:shd w:val="clear" w:color="auto" w:fill="003C69"/>
          </w:tcPr>
          <w:p w14:paraId="7BD741E2" w14:textId="0C68F5C3" w:rsidR="00F87F96" w:rsidRPr="00507266" w:rsidRDefault="00F87F96" w:rsidP="00F151B8">
            <w:pPr>
              <w:spacing w:before="60" w:after="60" w:line="240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P</w:t>
            </w:r>
            <w:r w:rsidR="00507266"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ublic health unit contact details</w:t>
            </w:r>
          </w:p>
        </w:tc>
      </w:tr>
      <w:tr w:rsidR="00F87F96" w:rsidRPr="00507266" w14:paraId="3CC5B84D" w14:textId="77777777" w:rsidTr="00507266">
        <w:trPr>
          <w:cantSplit/>
          <w:trHeight w:val="510"/>
          <w:tblHeader/>
        </w:trPr>
        <w:tc>
          <w:tcPr>
            <w:tcW w:w="7525" w:type="dxa"/>
            <w:gridSpan w:val="2"/>
            <w:shd w:val="clear" w:color="auto" w:fill="auto"/>
          </w:tcPr>
          <w:p w14:paraId="13FB8924" w14:textId="22F7E18F" w:rsidR="00F87F96" w:rsidRPr="00507266" w:rsidRDefault="00AA7E51" w:rsidP="00507266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Central QLD Public Health Unit</w:t>
            </w:r>
          </w:p>
        </w:tc>
        <w:tc>
          <w:tcPr>
            <w:tcW w:w="6997" w:type="dxa"/>
            <w:gridSpan w:val="2"/>
            <w:shd w:val="clear" w:color="auto" w:fill="auto"/>
          </w:tcPr>
          <w:p w14:paraId="33C8E353" w14:textId="77777777" w:rsidR="00F87F96" w:rsidRPr="00507266" w:rsidRDefault="00F87F96" w:rsidP="00507266">
            <w:pPr>
              <w:spacing w:after="0" w:line="240" w:lineRule="auto"/>
              <w:ind w:left="166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</w:p>
        </w:tc>
      </w:tr>
      <w:tr w:rsidR="00F87F96" w:rsidRPr="00507266" w14:paraId="3677D715" w14:textId="77777777" w:rsidTr="00507266">
        <w:trPr>
          <w:cantSplit/>
          <w:trHeight w:val="510"/>
          <w:tblHeader/>
        </w:trPr>
        <w:tc>
          <w:tcPr>
            <w:tcW w:w="4056" w:type="dxa"/>
            <w:shd w:val="clear" w:color="auto" w:fill="auto"/>
          </w:tcPr>
          <w:p w14:paraId="083C30F3" w14:textId="1E54D83A" w:rsidR="00FA3411" w:rsidRPr="00507266" w:rsidRDefault="00F87F96" w:rsidP="00507266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000000"/>
                <w:lang w:eastAsia="en-AU"/>
              </w:rPr>
              <w:t>Phone</w:t>
            </w:r>
            <w:r w:rsidR="00AA7E51">
              <w:rPr>
                <w:rFonts w:ascii="Fira Sans" w:eastAsia="Times New Roman" w:hAnsi="Fira Sans" w:cs="Times New Roman"/>
                <w:color w:val="000000"/>
                <w:lang w:eastAsia="en-AU"/>
              </w:rPr>
              <w:t>: 49206989</w:t>
            </w:r>
          </w:p>
        </w:tc>
        <w:tc>
          <w:tcPr>
            <w:tcW w:w="3469" w:type="dxa"/>
            <w:shd w:val="clear" w:color="auto" w:fill="auto"/>
          </w:tcPr>
          <w:p w14:paraId="082E9EFE" w14:textId="6D54B0AB" w:rsidR="00F87F96" w:rsidRPr="00507266" w:rsidRDefault="00F87F96" w:rsidP="00507266">
            <w:pPr>
              <w:spacing w:after="0" w:line="240" w:lineRule="auto"/>
              <w:ind w:left="-567"/>
              <w:rPr>
                <w:rFonts w:ascii="Fira Sans" w:eastAsia="Times New Roman" w:hAnsi="Fira Sans" w:cs="Times New Roman"/>
                <w:lang w:eastAsia="en-AU"/>
              </w:rPr>
            </w:pPr>
          </w:p>
        </w:tc>
        <w:tc>
          <w:tcPr>
            <w:tcW w:w="3505" w:type="dxa"/>
            <w:shd w:val="clear" w:color="auto" w:fill="auto"/>
          </w:tcPr>
          <w:p w14:paraId="49EDC036" w14:textId="77777777" w:rsidR="00F87F96" w:rsidRDefault="00F87F96" w:rsidP="00507266">
            <w:pPr>
              <w:spacing w:after="0" w:line="240" w:lineRule="auto"/>
              <w:ind w:left="166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Email</w:t>
            </w:r>
          </w:p>
          <w:p w14:paraId="7F961909" w14:textId="3128CBF4" w:rsidR="006F4794" w:rsidRPr="006F4794" w:rsidRDefault="006F4794" w:rsidP="00507266">
            <w:pPr>
              <w:spacing w:after="0" w:line="240" w:lineRule="auto"/>
              <w:ind w:left="166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EH_CentralQueensland @health.</w:t>
            </w:r>
            <w:r w:rsidR="00255DC3">
              <w:rPr>
                <w:rFonts w:ascii="Fira Sans" w:eastAsia="Times New Roman" w:hAnsi="Fira Sans" w:cs="Times New Roman"/>
                <w:lang w:eastAsia="en-AU"/>
              </w:rPr>
              <w:t>q</w:t>
            </w:r>
            <w:r>
              <w:rPr>
                <w:rFonts w:ascii="Fira Sans" w:eastAsia="Times New Roman" w:hAnsi="Fira Sans" w:cs="Times New Roman"/>
                <w:lang w:eastAsia="en-AU"/>
              </w:rPr>
              <w:t>ld.gov.au</w:t>
            </w:r>
          </w:p>
        </w:tc>
        <w:tc>
          <w:tcPr>
            <w:tcW w:w="3492" w:type="dxa"/>
            <w:shd w:val="clear" w:color="auto" w:fill="auto"/>
          </w:tcPr>
          <w:p w14:paraId="7F65500B" w14:textId="77777777" w:rsidR="00F87F96" w:rsidRDefault="00F87F96" w:rsidP="00507266">
            <w:pPr>
              <w:spacing w:after="0" w:line="240" w:lineRule="auto"/>
              <w:ind w:left="-567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</w:p>
          <w:p w14:paraId="3C4B7943" w14:textId="1BEA1CF3" w:rsidR="00F87F96" w:rsidRPr="00B77142" w:rsidRDefault="00F87F96" w:rsidP="00B77142">
            <w:pPr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</w:tbl>
    <w:p w14:paraId="2E830F01" w14:textId="5340BE24" w:rsidR="00F87F96" w:rsidRPr="00B77142" w:rsidRDefault="00F87F96" w:rsidP="00B77142">
      <w:pPr>
        <w:spacing w:before="120" w:line="276" w:lineRule="auto"/>
        <w:ind w:left="-567"/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</w:pP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lastRenderedPageBreak/>
        <w:t xml:space="preserve">Declared sites </w:t>
      </w:r>
      <w:r w:rsidR="001D51B0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 xml:space="preserve">and occupancy </w:t>
      </w: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 xml:space="preserve">at facility: </w:t>
      </w:r>
    </w:p>
    <w:p w14:paraId="75CB5D31" w14:textId="48704EAB" w:rsidR="001D51B0" w:rsidRPr="00507266" w:rsidRDefault="001D51B0" w:rsidP="00507266">
      <w:pPr>
        <w:keepNext/>
        <w:spacing w:before="480" w:after="240" w:line="240" w:lineRule="auto"/>
        <w:ind w:left="-567"/>
        <w:outlineLvl w:val="0"/>
        <w:rPr>
          <w:rFonts w:ascii="Fira Sans" w:eastAsia="Times New Roman" w:hAnsi="Fira Sans" w:cs="Times New Roman"/>
          <w:b/>
          <w:color w:val="7AB800"/>
          <w:sz w:val="36"/>
          <w:szCs w:val="36"/>
          <w:lang w:eastAsia="en-AU"/>
        </w:rPr>
      </w:pPr>
      <w:r w:rsidRPr="00507266">
        <w:rPr>
          <w:rFonts w:ascii="Fira Sans" w:eastAsia="Times New Roman" w:hAnsi="Fira Sans" w:cs="Times New Roman"/>
          <w:lang w:eastAsia="en-AU"/>
        </w:rPr>
        <w:t>Please list all the residential or communal sites at the facility and approximate usual number of occupants at a specified time frame.</w:t>
      </w:r>
    </w:p>
    <w:tbl>
      <w:tblPr>
        <w:tblW w:w="14604" w:type="dxa"/>
        <w:tblInd w:w="-57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7516"/>
        <w:gridCol w:w="7088"/>
      </w:tblGrid>
      <w:tr w:rsidR="00FA3411" w:rsidRPr="00507266" w14:paraId="54C1A3D2" w14:textId="77777777" w:rsidTr="17FD1961">
        <w:trPr>
          <w:cantSplit/>
          <w:trHeight w:val="540"/>
          <w:tblHeader/>
        </w:trPr>
        <w:tc>
          <w:tcPr>
            <w:tcW w:w="7516" w:type="dxa"/>
            <w:shd w:val="clear" w:color="auto" w:fill="073763" w:themeFill="accent1" w:themeFillShade="80"/>
          </w:tcPr>
          <w:p w14:paraId="5DD9BDE9" w14:textId="1C59BFD9" w:rsidR="001D51B0" w:rsidRPr="00507266" w:rsidRDefault="001D51B0" w:rsidP="00F87F96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  <w:t>Residential or communal site</w:t>
            </w:r>
          </w:p>
        </w:tc>
        <w:tc>
          <w:tcPr>
            <w:tcW w:w="7088" w:type="dxa"/>
            <w:shd w:val="clear" w:color="auto" w:fill="073763" w:themeFill="accent1" w:themeFillShade="80"/>
          </w:tcPr>
          <w:p w14:paraId="74E3730D" w14:textId="72FDC371" w:rsidR="001D51B0" w:rsidRPr="00507266" w:rsidRDefault="001D51B0" w:rsidP="00F87F96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  <w:t>Occupants</w:t>
            </w:r>
          </w:p>
        </w:tc>
      </w:tr>
      <w:tr w:rsidR="001D51B0" w:rsidRPr="00507266" w14:paraId="4F5B0A74" w14:textId="77777777" w:rsidTr="17FD1961">
        <w:trPr>
          <w:cantSplit/>
          <w:trHeight w:val="540"/>
          <w:tblHeader/>
        </w:trPr>
        <w:tc>
          <w:tcPr>
            <w:tcW w:w="7516" w:type="dxa"/>
            <w:shd w:val="clear" w:color="auto" w:fill="auto"/>
          </w:tcPr>
          <w:p w14:paraId="12ED83D2" w14:textId="70E217AB" w:rsidR="001D51B0" w:rsidRPr="00507266" w:rsidRDefault="00AA7E51" w:rsidP="00F87F96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A Cabins, Sea Mist, Trade Winds, West Winds, Volunteers</w:t>
            </w:r>
          </w:p>
        </w:tc>
        <w:tc>
          <w:tcPr>
            <w:tcW w:w="7088" w:type="dxa"/>
            <w:shd w:val="clear" w:color="auto" w:fill="auto"/>
          </w:tcPr>
          <w:p w14:paraId="48D28592" w14:textId="28F04D90" w:rsidR="001D51B0" w:rsidRPr="00507266" w:rsidRDefault="00AA7E51" w:rsidP="00F87F96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41</w:t>
            </w:r>
          </w:p>
        </w:tc>
      </w:tr>
      <w:tr w:rsidR="001D51B0" w:rsidRPr="00507266" w14:paraId="6EBB219C" w14:textId="77777777" w:rsidTr="17FD1961">
        <w:trPr>
          <w:cantSplit/>
          <w:trHeight w:val="540"/>
          <w:tblHeader/>
        </w:trPr>
        <w:tc>
          <w:tcPr>
            <w:tcW w:w="7516" w:type="dxa"/>
            <w:shd w:val="clear" w:color="auto" w:fill="auto"/>
          </w:tcPr>
          <w:p w14:paraId="1B0FD9F5" w14:textId="3075358E" w:rsidR="001D51B0" w:rsidRPr="00507266" w:rsidRDefault="00AA7E51" w:rsidP="00F87F96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Dry Lab, Museum, Inspiration Hub, Long House</w:t>
            </w:r>
          </w:p>
        </w:tc>
        <w:tc>
          <w:tcPr>
            <w:tcW w:w="7088" w:type="dxa"/>
            <w:shd w:val="clear" w:color="auto" w:fill="auto"/>
          </w:tcPr>
          <w:p w14:paraId="72ACEADD" w14:textId="50519B04" w:rsidR="001D51B0" w:rsidRPr="00507266" w:rsidRDefault="00AA7E51" w:rsidP="00F87F96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Reduced number to fit space</w:t>
            </w:r>
          </w:p>
        </w:tc>
      </w:tr>
      <w:tr w:rsidR="001D51B0" w:rsidRPr="00507266" w14:paraId="12264C33" w14:textId="77777777" w:rsidTr="17FD1961">
        <w:trPr>
          <w:cantSplit/>
          <w:trHeight w:val="540"/>
          <w:tblHeader/>
        </w:trPr>
        <w:tc>
          <w:tcPr>
            <w:tcW w:w="7516" w:type="dxa"/>
            <w:shd w:val="clear" w:color="auto" w:fill="auto"/>
          </w:tcPr>
          <w:p w14:paraId="62411BE0" w14:textId="0892D464" w:rsidR="001D51B0" w:rsidRPr="00507266" w:rsidRDefault="00AA7E51" w:rsidP="00F87F96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Kitchen Area, Pergola Area, Outdoor Dining</w:t>
            </w:r>
          </w:p>
        </w:tc>
        <w:tc>
          <w:tcPr>
            <w:tcW w:w="7088" w:type="dxa"/>
            <w:shd w:val="clear" w:color="auto" w:fill="auto"/>
          </w:tcPr>
          <w:p w14:paraId="1C054B4B" w14:textId="7BE2F553" w:rsidR="001D51B0" w:rsidRPr="00507266" w:rsidRDefault="00AA7E51" w:rsidP="00F87F96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20 Inside Maximum. </w:t>
            </w:r>
          </w:p>
        </w:tc>
      </w:tr>
    </w:tbl>
    <w:p w14:paraId="6313B969" w14:textId="77777777" w:rsidR="000E45E0" w:rsidRDefault="000E45E0" w:rsidP="00ED1872">
      <w:pPr>
        <w:spacing w:before="120" w:line="276" w:lineRule="auto"/>
        <w:ind w:hanging="567"/>
        <w:rPr>
          <w:rFonts w:ascii="Fira Sans" w:eastAsia="Times New Roman" w:hAnsi="Fira Sans" w:cs="Times New Roman"/>
          <w:szCs w:val="22"/>
          <w:lang w:eastAsia="en-AU"/>
        </w:rPr>
      </w:pPr>
    </w:p>
    <w:p w14:paraId="38C82EAE" w14:textId="64416802" w:rsidR="00F87F96" w:rsidRPr="00B715E2" w:rsidRDefault="277DF609" w:rsidP="006861C1">
      <w:pPr>
        <w:ind w:left="-567"/>
        <w:jc w:val="both"/>
        <w:rPr>
          <w:rFonts w:ascii="Fira Sans" w:eastAsia="Times New Roman" w:hAnsi="Fira Sans" w:cs="Times New Roman"/>
          <w:lang w:eastAsia="en-AU"/>
        </w:rPr>
      </w:pPr>
      <w:r w:rsidRPr="00B715E2">
        <w:rPr>
          <w:rFonts w:ascii="Fira Sans" w:eastAsia="Times New Roman" w:hAnsi="Fira Sans" w:cs="Times New Roman"/>
          <w:lang w:eastAsia="en-AU"/>
        </w:rPr>
        <w:t>Please specify planned location of quarantine accommodation for students returning from overseas or from a COVID hotspot, and anticipated number of students.</w:t>
      </w:r>
    </w:p>
    <w:tbl>
      <w:tblPr>
        <w:tblW w:w="14604" w:type="dxa"/>
        <w:tblInd w:w="-575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7516"/>
        <w:gridCol w:w="7088"/>
      </w:tblGrid>
      <w:tr w:rsidR="006861C1" w:rsidRPr="00507266" w14:paraId="23DF3C32" w14:textId="77777777" w:rsidTr="00CC0C2F">
        <w:trPr>
          <w:cantSplit/>
          <w:trHeight w:val="540"/>
          <w:tblHeader/>
        </w:trPr>
        <w:tc>
          <w:tcPr>
            <w:tcW w:w="7516" w:type="dxa"/>
            <w:shd w:val="clear" w:color="auto" w:fill="073763" w:themeFill="accent1" w:themeFillShade="80"/>
          </w:tcPr>
          <w:p w14:paraId="7BF2AC15" w14:textId="52A4A82E" w:rsidR="000E45E0" w:rsidRPr="00507266" w:rsidRDefault="001A5075" w:rsidP="008F461D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  <w:t>Quarantine accommodation</w:t>
            </w:r>
          </w:p>
        </w:tc>
        <w:tc>
          <w:tcPr>
            <w:tcW w:w="7088" w:type="dxa"/>
            <w:shd w:val="clear" w:color="auto" w:fill="073763" w:themeFill="accent1" w:themeFillShade="80"/>
          </w:tcPr>
          <w:p w14:paraId="27C0A0A2" w14:textId="5034566E" w:rsidR="000E45E0" w:rsidRPr="00507266" w:rsidRDefault="00D42E69" w:rsidP="008F461D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</w:pPr>
            <w:r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  <w:t>Number of o</w:t>
            </w:r>
            <w:r w:rsidR="000E45E0" w:rsidRPr="00507266">
              <w:rPr>
                <w:rFonts w:ascii="Fira Sans" w:eastAsia="Times New Roman" w:hAnsi="Fira Sans" w:cs="Times New Roman"/>
                <w:b/>
                <w:bCs/>
                <w:color w:val="FFFFFF" w:themeColor="background1"/>
                <w:lang w:eastAsia="en-AU"/>
              </w:rPr>
              <w:t>ccupants</w:t>
            </w:r>
          </w:p>
        </w:tc>
      </w:tr>
      <w:tr w:rsidR="000E45E0" w:rsidRPr="00507266" w14:paraId="4C13FAE4" w14:textId="77777777" w:rsidTr="00CC0C2F">
        <w:trPr>
          <w:cantSplit/>
          <w:trHeight w:val="540"/>
          <w:tblHeader/>
        </w:trPr>
        <w:tc>
          <w:tcPr>
            <w:tcW w:w="7516" w:type="dxa"/>
            <w:shd w:val="clear" w:color="auto" w:fill="auto"/>
          </w:tcPr>
          <w:p w14:paraId="2C9088F1" w14:textId="5A1E1D00" w:rsidR="000E45E0" w:rsidRDefault="00B17F2C" w:rsidP="008F461D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4B7845" wp14:editId="673230DB">
                      <wp:simplePos x="0" y="0"/>
                      <wp:positionH relativeFrom="column">
                        <wp:posOffset>4691750</wp:posOffset>
                      </wp:positionH>
                      <wp:positionV relativeFrom="paragraph">
                        <wp:posOffset>8970</wp:posOffset>
                      </wp:positionV>
                      <wp:extent cx="4485190" cy="798654"/>
                      <wp:effectExtent l="0" t="0" r="29845" b="209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5190" cy="7986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E8EF66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5pt,.7pt" to="722.6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" strokecolor="#0f6fc6 [3204]" strokeweight=".5pt">
                      <v:stroke joinstyle="miter"/>
                    </v:line>
                  </w:pict>
                </mc:Fallback>
              </mc:AlternateContent>
            </w:r>
            <w:r w:rsidR="00AA7E51">
              <w:rPr>
                <w:rFonts w:ascii="Fira Sans" w:eastAsia="Times New Roman" w:hAnsi="Fira Sans" w:cs="Times New Roman"/>
                <w:lang w:eastAsia="en-AU"/>
              </w:rPr>
              <w:t>People tested for COVID and awaiting results are not permitted on vessel/site</w:t>
            </w:r>
          </w:p>
          <w:p w14:paraId="46151FBB" w14:textId="4B817536" w:rsidR="00AA7E51" w:rsidRPr="00507266" w:rsidRDefault="00AA7E51" w:rsidP="008F461D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Screened as per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questionnaire</w:t>
            </w:r>
            <w:r>
              <w:rPr>
                <w:rFonts w:ascii="Fira Sans" w:eastAsia="Times New Roman" w:hAnsi="Fira Sans" w:cs="Times New Roman"/>
                <w:lang w:eastAsia="en-AU"/>
              </w:rPr>
              <w:t xml:space="preserve"> that is handed in with medical forms and camp permissions</w:t>
            </w:r>
          </w:p>
        </w:tc>
        <w:tc>
          <w:tcPr>
            <w:tcW w:w="7088" w:type="dxa"/>
            <w:shd w:val="clear" w:color="auto" w:fill="auto"/>
          </w:tcPr>
          <w:p w14:paraId="336F3368" w14:textId="77777777" w:rsidR="000E45E0" w:rsidRPr="00507266" w:rsidRDefault="000E45E0" w:rsidP="008F461D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</w:tbl>
    <w:p w14:paraId="7BE42F2C" w14:textId="77777777" w:rsidR="000E45E0" w:rsidRPr="00507266" w:rsidRDefault="000E45E0" w:rsidP="000E45E0">
      <w:pPr>
        <w:spacing w:before="120" w:line="276" w:lineRule="auto"/>
      </w:pPr>
    </w:p>
    <w:p w14:paraId="42D19B5A" w14:textId="77777777" w:rsidR="00D73623" w:rsidRPr="00507266" w:rsidRDefault="00D73623" w:rsidP="000E45E0">
      <w:pPr>
        <w:spacing w:after="0" w:line="240" w:lineRule="auto"/>
        <w:jc w:val="both"/>
        <w:rPr>
          <w:rFonts w:ascii="Fira Sans" w:eastAsia="MS Mincho" w:hAnsi="Fira Sans" w:cs="Arial"/>
          <w:b/>
          <w:color w:val="17406D" w:themeColor="text2"/>
          <w:sz w:val="52"/>
          <w:szCs w:val="80"/>
          <w:lang w:val="en-GB" w:eastAsia="en-AU"/>
        </w:rPr>
      </w:pPr>
      <w:r w:rsidRPr="00507266">
        <w:rPr>
          <w:rFonts w:ascii="Fira Sans" w:hAnsi="Fira Sans"/>
          <w:lang w:eastAsia="en-AU"/>
        </w:rPr>
        <w:br w:type="page"/>
      </w:r>
    </w:p>
    <w:p w14:paraId="42DA11A7" w14:textId="3285671D" w:rsidR="00FA3411" w:rsidRPr="00B77142" w:rsidRDefault="00FA3411" w:rsidP="00B77142">
      <w:pPr>
        <w:pStyle w:val="Heading1"/>
        <w:keepNext/>
        <w:keepLines/>
        <w:widowControl/>
        <w:suppressAutoHyphens w:val="0"/>
        <w:autoSpaceDE/>
        <w:autoSpaceDN/>
        <w:adjustRightInd/>
        <w:spacing w:before="360" w:after="360" w:line="240" w:lineRule="auto"/>
        <w:ind w:left="-567"/>
        <w:textAlignment w:val="auto"/>
        <w:textboxTightWrap w:val="allLines"/>
        <w:rPr>
          <w:rFonts w:ascii="Fira Sans SemiBold" w:eastAsiaTheme="majorEastAsia" w:hAnsi="Fira Sans SemiBold" w:cstheme="majorBidi"/>
          <w:b w:val="0"/>
          <w:kern w:val="21"/>
          <w:sz w:val="48"/>
          <w:szCs w:val="50"/>
          <w:lang w:val="en-AU"/>
          <w14:numSpacing w14:val="proportional"/>
        </w:rPr>
      </w:pPr>
      <w:r w:rsidRPr="00B77142">
        <w:rPr>
          <w:rFonts w:ascii="Fira Sans SemiBold" w:eastAsiaTheme="majorEastAsia" w:hAnsi="Fira Sans SemiBold" w:cstheme="majorBidi"/>
          <w:b w:val="0"/>
          <w:kern w:val="21"/>
          <w:sz w:val="48"/>
          <w:szCs w:val="50"/>
          <w:lang w:val="en-AU"/>
          <w14:numSpacing w14:val="proportional"/>
        </w:rPr>
        <w:lastRenderedPageBreak/>
        <w:t>Risk Management Plan</w:t>
      </w:r>
    </w:p>
    <w:p w14:paraId="72B3A67E" w14:textId="55B2B130" w:rsidR="00F87F96" w:rsidRPr="00B77142" w:rsidRDefault="00FA3411" w:rsidP="00B77142">
      <w:pPr>
        <w:spacing w:before="120" w:line="276" w:lineRule="auto"/>
        <w:ind w:left="-567"/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</w:pP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A</w:t>
      </w:r>
      <w:r w:rsidR="00D377D9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.</w:t>
      </w: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 xml:space="preserve"> </w:t>
      </w:r>
      <w:r w:rsidR="00FC557C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 xml:space="preserve">Health </w:t>
      </w:r>
      <w:r w:rsidR="004A7FDB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s</w:t>
      </w:r>
      <w:r w:rsidR="00FC557C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creening</w:t>
      </w:r>
    </w:p>
    <w:tbl>
      <w:tblPr>
        <w:tblW w:w="5205" w:type="pct"/>
        <w:tblInd w:w="-572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5103"/>
        <w:gridCol w:w="4252"/>
        <w:gridCol w:w="2135"/>
        <w:gridCol w:w="3032"/>
      </w:tblGrid>
      <w:tr w:rsidR="006861C1" w:rsidRPr="00507266" w14:paraId="261C2618" w14:textId="77777777" w:rsidTr="00F151B8">
        <w:trPr>
          <w:trHeight w:val="680"/>
          <w:tblHeader/>
        </w:trPr>
        <w:tc>
          <w:tcPr>
            <w:tcW w:w="1757" w:type="pct"/>
            <w:shd w:val="clear" w:color="auto" w:fill="003C69"/>
            <w:vAlign w:val="center"/>
          </w:tcPr>
          <w:bookmarkEnd w:id="0"/>
          <w:bookmarkEnd w:id="1"/>
          <w:p w14:paraId="693772CA" w14:textId="1F7A94EF" w:rsidR="00FC557C" w:rsidRPr="00507266" w:rsidRDefault="00FC557C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Recommendation</w:t>
            </w:r>
          </w:p>
        </w:tc>
        <w:tc>
          <w:tcPr>
            <w:tcW w:w="1464" w:type="pct"/>
            <w:shd w:val="clear" w:color="auto" w:fill="003C69"/>
            <w:vAlign w:val="center"/>
          </w:tcPr>
          <w:p w14:paraId="0F3B9C1B" w14:textId="7D753433" w:rsidR="00FC557C" w:rsidRPr="00507266" w:rsidRDefault="00FC557C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Facility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a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ction/s</w:t>
            </w:r>
          </w:p>
        </w:tc>
        <w:tc>
          <w:tcPr>
            <w:tcW w:w="735" w:type="pct"/>
            <w:shd w:val="clear" w:color="auto" w:fill="003C69"/>
            <w:vAlign w:val="center"/>
          </w:tcPr>
          <w:p w14:paraId="7CE080C9" w14:textId="77777777" w:rsidR="00FC557C" w:rsidRPr="00507266" w:rsidRDefault="00FC557C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Person responsible</w:t>
            </w:r>
          </w:p>
        </w:tc>
        <w:tc>
          <w:tcPr>
            <w:tcW w:w="1044" w:type="pct"/>
            <w:shd w:val="clear" w:color="auto" w:fill="003C69"/>
            <w:vAlign w:val="center"/>
          </w:tcPr>
          <w:p w14:paraId="2AA564E3" w14:textId="7A8AA05D" w:rsidR="00FC557C" w:rsidRPr="00507266" w:rsidRDefault="002752F6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Public </w:t>
            </w:r>
            <w:r w:rsid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h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ealth </w:t>
            </w:r>
            <w:r w:rsid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u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nit </w:t>
            </w:r>
            <w:r w:rsid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f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eedback</w:t>
            </w:r>
          </w:p>
        </w:tc>
      </w:tr>
      <w:tr w:rsidR="0077775B" w:rsidRPr="00507266" w14:paraId="39C2F8B0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470857E1" w14:textId="77777777" w:rsidR="0077775B" w:rsidRPr="00507266" w:rsidRDefault="0077775B" w:rsidP="0077775B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Persons must self-quarantine if in the last 14 days they have:</w:t>
            </w:r>
          </w:p>
          <w:p w14:paraId="262028C2" w14:textId="77777777" w:rsidR="0077775B" w:rsidRPr="00507266" w:rsidRDefault="0077775B" w:rsidP="00D7362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returned from interstate (unless they meet the exemption categories granted by the Chief Health Officer)</w:t>
            </w:r>
          </w:p>
          <w:p w14:paraId="09ADBBB0" w14:textId="77777777" w:rsidR="00507266" w:rsidRDefault="0077775B" w:rsidP="00507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returned from overseas</w:t>
            </w:r>
          </w:p>
          <w:p w14:paraId="20EE2117" w14:textId="4B43A85E" w:rsidR="004A7FDB" w:rsidRPr="00243C2B" w:rsidRDefault="0077775B" w:rsidP="004A7FD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been in a COVID-19 hotspot</w:t>
            </w:r>
            <w:r w:rsidR="004A7FDB">
              <w:rPr>
                <w:rFonts w:ascii="Fira Sans" w:eastAsia="Times New Roman" w:hAnsi="Fira Sans" w:cs="Times New Roman"/>
                <w:lang w:eastAsia="en-AU"/>
              </w:rPr>
              <w:t>.</w:t>
            </w:r>
            <w:r w:rsidRPr="00507266">
              <w:rPr>
                <w:rFonts w:ascii="Fira Sans" w:eastAsia="Times New Roman" w:hAnsi="Fira Sans" w:cs="Times New Roman"/>
                <w:lang w:eastAsia="en-AU"/>
              </w:rPr>
              <w:t xml:space="preserve"> </w:t>
            </w:r>
          </w:p>
        </w:tc>
        <w:tc>
          <w:tcPr>
            <w:tcW w:w="1464" w:type="pct"/>
          </w:tcPr>
          <w:p w14:paraId="6A7835F0" w14:textId="78DE2293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As Per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Questionnaire</w:t>
            </w:r>
            <w:r>
              <w:rPr>
                <w:rFonts w:ascii="Fira Sans" w:eastAsia="Times New Roman" w:hAnsi="Fira Sans" w:cs="Times New Roman"/>
                <w:lang w:eastAsia="en-AU"/>
              </w:rPr>
              <w:t xml:space="preserve"> </w:t>
            </w:r>
          </w:p>
        </w:tc>
        <w:tc>
          <w:tcPr>
            <w:tcW w:w="735" w:type="pct"/>
          </w:tcPr>
          <w:p w14:paraId="20BA1613" w14:textId="6C9F337C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Parents/Guardians</w:t>
            </w:r>
          </w:p>
        </w:tc>
        <w:tc>
          <w:tcPr>
            <w:tcW w:w="1044" w:type="pct"/>
          </w:tcPr>
          <w:p w14:paraId="404F3577" w14:textId="12272CEA" w:rsidR="0077775B" w:rsidRPr="00507266" w:rsidRDefault="007777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  <w:tr w:rsidR="0077775B" w:rsidRPr="00507266" w14:paraId="596B0D8F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07FC7757" w14:textId="5975E329" w:rsidR="004A7FDB" w:rsidRDefault="0077775B" w:rsidP="00243C2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Persons must self-quarantine for 14 days if they have been in </w:t>
            </w:r>
            <w:hyperlink r:id="rId12" w:history="1">
              <w:r w:rsidRPr="00507266">
                <w:rPr>
                  <w:rFonts w:ascii="Fira Sans" w:eastAsia="Times New Roman" w:hAnsi="Fira Sans" w:cs="Calibri"/>
                  <w:color w:val="0000FF"/>
                  <w:szCs w:val="22"/>
                  <w:u w:val="single"/>
                  <w:lang w:eastAsia="en-AU"/>
                </w:rPr>
                <w:t>close contact</w:t>
              </w:r>
            </w:hyperlink>
            <w:r w:rsidRPr="00507266">
              <w:rPr>
                <w:rFonts w:ascii="Fira Sans" w:eastAsia="Times New Roman" w:hAnsi="Fira Sans" w:cs="Calibri"/>
                <w:color w:val="0000FF"/>
                <w:szCs w:val="22"/>
                <w:u w:val="single"/>
                <w:lang w:eastAsia="en-AU"/>
              </w:rPr>
              <w:t xml:space="preserve"> 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with someone who has COVID-19 in the last 14 days.</w:t>
            </w:r>
          </w:p>
          <w:p w14:paraId="72360E77" w14:textId="79DCEEF2" w:rsidR="00243C2B" w:rsidRPr="004A7FDB" w:rsidRDefault="00243C2B" w:rsidP="00243C2B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  <w:tc>
          <w:tcPr>
            <w:tcW w:w="1464" w:type="pct"/>
          </w:tcPr>
          <w:p w14:paraId="1ED5E5D1" w14:textId="45B0209C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As Per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Questionnaire</w:t>
            </w:r>
          </w:p>
        </w:tc>
        <w:tc>
          <w:tcPr>
            <w:tcW w:w="735" w:type="pct"/>
          </w:tcPr>
          <w:p w14:paraId="0EDE3CB3" w14:textId="7F2DE8FE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Parents/Guardians</w:t>
            </w:r>
          </w:p>
        </w:tc>
        <w:tc>
          <w:tcPr>
            <w:tcW w:w="1044" w:type="pct"/>
          </w:tcPr>
          <w:p w14:paraId="7ECB5439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  <w:tr w:rsidR="0077775B" w:rsidRPr="00507266" w14:paraId="4F3311A2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7AD7BC20" w14:textId="77777777" w:rsidR="004A7FDB" w:rsidRDefault="0077775B" w:rsidP="00243C2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Persons are to confirm they have not had a </w:t>
            </w:r>
            <w:r w:rsidRPr="00507266">
              <w:rPr>
                <w:rFonts w:ascii="Fira Sans" w:eastAsia="Times New Roman" w:hAnsi="Fira Sans" w:cs="Calibri"/>
                <w:color w:val="212529"/>
                <w:szCs w:val="22"/>
                <w:lang w:val="en" w:eastAsia="en-AU"/>
              </w:rPr>
              <w:t xml:space="preserve">fever, cough, sore throat, shortness of breath 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or other COVID-19 like symptoms</w:t>
            </w:r>
            <w:r w:rsidRPr="00507266">
              <w:rPr>
                <w:rFonts w:ascii="Fira Sans" w:eastAsia="Times New Roman" w:hAnsi="Fira Sans" w:cs="Calibri"/>
                <w:color w:val="212529"/>
                <w:szCs w:val="22"/>
                <w:lang w:val="en" w:eastAsia="en-AU"/>
              </w:rPr>
              <w:t xml:space="preserve"> 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in the last 72 hours and are otherwise well.</w:t>
            </w:r>
          </w:p>
          <w:p w14:paraId="711BC94F" w14:textId="5D87497B" w:rsidR="00243C2B" w:rsidRPr="004A7FDB" w:rsidRDefault="00243C2B" w:rsidP="00243C2B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64" w:type="pct"/>
          </w:tcPr>
          <w:p w14:paraId="5206D336" w14:textId="27C1AAF5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As Per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Questionnaire</w:t>
            </w:r>
          </w:p>
        </w:tc>
        <w:tc>
          <w:tcPr>
            <w:tcW w:w="735" w:type="pct"/>
          </w:tcPr>
          <w:p w14:paraId="6AE18DAA" w14:textId="5A279BED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Parents/Guardians</w:t>
            </w:r>
          </w:p>
        </w:tc>
        <w:tc>
          <w:tcPr>
            <w:tcW w:w="1044" w:type="pct"/>
          </w:tcPr>
          <w:p w14:paraId="6A04A4CC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  <w:tr w:rsidR="0077775B" w:rsidRPr="00507266" w14:paraId="520EB353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686F7CD2" w14:textId="09082C70" w:rsidR="004A7FDB" w:rsidRDefault="0077775B" w:rsidP="00243C2B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lang w:eastAsia="en-AU"/>
              </w:rPr>
              <w:t>Persons returning to the facility from overseas need to apply for appropriate border entr</w:t>
            </w:r>
            <w:r w:rsidR="00243C2B">
              <w:rPr>
                <w:rFonts w:ascii="Fira Sans" w:eastAsia="Times New Roman" w:hAnsi="Fira Sans" w:cs="Times New Roman"/>
                <w:lang w:eastAsia="en-AU"/>
              </w:rPr>
              <w:t>y</w:t>
            </w:r>
          </w:p>
          <w:p w14:paraId="7B309F27" w14:textId="0BEFC93F" w:rsidR="00243C2B" w:rsidRPr="004A7FDB" w:rsidRDefault="00243C2B" w:rsidP="00243C2B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  <w:p w14:paraId="6F6FEBA1" w14:textId="135699CD" w:rsidR="00243C2B" w:rsidRPr="004A7FDB" w:rsidRDefault="00243C2B" w:rsidP="00243C2B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64" w:type="pct"/>
          </w:tcPr>
          <w:p w14:paraId="33AF6AB6" w14:textId="507376C4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As Per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Questionnaire</w:t>
            </w:r>
          </w:p>
        </w:tc>
        <w:tc>
          <w:tcPr>
            <w:tcW w:w="735" w:type="pct"/>
          </w:tcPr>
          <w:p w14:paraId="6B9D9F42" w14:textId="35D814B2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Parents/Guardians</w:t>
            </w:r>
          </w:p>
        </w:tc>
        <w:tc>
          <w:tcPr>
            <w:tcW w:w="1044" w:type="pct"/>
          </w:tcPr>
          <w:p w14:paraId="18F38A56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  <w:tr w:rsidR="0077775B" w:rsidRPr="00507266" w14:paraId="2CD2ADDD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1F1A8719" w14:textId="40051721" w:rsidR="00243C2B" w:rsidRPr="00F151B8" w:rsidRDefault="0077775B" w:rsidP="00243C2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lang w:eastAsia="en-AU"/>
              </w:rPr>
              <w:t>Provide advice to persons who are a confirmed COVID-19 case about return to school setting requirements.</w:t>
            </w:r>
          </w:p>
        </w:tc>
        <w:tc>
          <w:tcPr>
            <w:tcW w:w="1464" w:type="pct"/>
          </w:tcPr>
          <w:p w14:paraId="57BD7A09" w14:textId="35C6EFC0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As Per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Questionnaire</w:t>
            </w:r>
          </w:p>
        </w:tc>
        <w:tc>
          <w:tcPr>
            <w:tcW w:w="735" w:type="pct"/>
          </w:tcPr>
          <w:p w14:paraId="1AFF8EB4" w14:textId="39E741FE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Parents/Guardians</w:t>
            </w:r>
          </w:p>
        </w:tc>
        <w:tc>
          <w:tcPr>
            <w:tcW w:w="1044" w:type="pct"/>
          </w:tcPr>
          <w:p w14:paraId="5912444A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  <w:tr w:rsidR="0077775B" w:rsidRPr="00507266" w14:paraId="700130AA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78F34A54" w14:textId="77777777" w:rsidR="0077775B" w:rsidRDefault="0077775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lang w:eastAsia="en-AU"/>
              </w:rPr>
              <w:lastRenderedPageBreak/>
              <w:t>All persons receive influenza vaccination, unless medically contraindicated.</w:t>
            </w:r>
          </w:p>
          <w:p w14:paraId="5A3C0128" w14:textId="6C6CA444" w:rsidR="00243C2B" w:rsidRPr="00507266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</w:tc>
        <w:tc>
          <w:tcPr>
            <w:tcW w:w="1464" w:type="pct"/>
          </w:tcPr>
          <w:p w14:paraId="4B053046" w14:textId="6E6FAA08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Not Applicable </w:t>
            </w:r>
          </w:p>
        </w:tc>
        <w:tc>
          <w:tcPr>
            <w:tcW w:w="735" w:type="pct"/>
          </w:tcPr>
          <w:p w14:paraId="2119D7FB" w14:textId="7743038C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Not Applicable</w:t>
            </w:r>
          </w:p>
        </w:tc>
        <w:tc>
          <w:tcPr>
            <w:tcW w:w="1044" w:type="pct"/>
          </w:tcPr>
          <w:p w14:paraId="777F76E5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  <w:tr w:rsidR="0077775B" w:rsidRPr="00507266" w14:paraId="441BE80C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07AFFB6E" w14:textId="77777777" w:rsidR="0077775B" w:rsidRDefault="0077775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lang w:eastAsia="en-AU"/>
              </w:rPr>
              <w:t>Daily screening of students and staff</w:t>
            </w:r>
          </w:p>
          <w:p w14:paraId="023B76BD" w14:textId="77777777" w:rsidR="00243C2B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  <w:p w14:paraId="3E3560B6" w14:textId="77777777" w:rsidR="00243C2B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  <w:p w14:paraId="17161AF7" w14:textId="77777777" w:rsidR="00243C2B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  <w:p w14:paraId="643F630C" w14:textId="3E46D3BA" w:rsidR="00243C2B" w:rsidRPr="00507266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</w:tc>
        <w:tc>
          <w:tcPr>
            <w:tcW w:w="1464" w:type="pct"/>
          </w:tcPr>
          <w:p w14:paraId="6EC7B0F1" w14:textId="565A51D5" w:rsidR="0077775B" w:rsidRPr="00507266" w:rsidRDefault="00AA7E51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Teachers for primary students and secondary students to complete daily checklist prior to attending breakfast at dining room</w:t>
            </w:r>
          </w:p>
        </w:tc>
        <w:tc>
          <w:tcPr>
            <w:tcW w:w="735" w:type="pct"/>
          </w:tcPr>
          <w:p w14:paraId="17FFB044" w14:textId="77777777" w:rsidR="00E05C5B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Visiting Teachers (Primary)</w:t>
            </w:r>
          </w:p>
          <w:p w14:paraId="1F281BD3" w14:textId="77777777" w:rsidR="00E05C5B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Secondary Students</w:t>
            </w:r>
          </w:p>
          <w:p w14:paraId="7DDBED28" w14:textId="244C260D" w:rsidR="00E05C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NKIEEC Overnight staff</w:t>
            </w:r>
          </w:p>
        </w:tc>
        <w:tc>
          <w:tcPr>
            <w:tcW w:w="1044" w:type="pct"/>
          </w:tcPr>
          <w:p w14:paraId="79260F0A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  <w:tr w:rsidR="0077775B" w:rsidRPr="00507266" w14:paraId="29C41C0D" w14:textId="77777777" w:rsidTr="00F151B8">
        <w:trPr>
          <w:trHeight w:val="454"/>
        </w:trPr>
        <w:tc>
          <w:tcPr>
            <w:tcW w:w="1757" w:type="pct"/>
            <w:shd w:val="clear" w:color="auto" w:fill="auto"/>
          </w:tcPr>
          <w:p w14:paraId="4DCDE42D" w14:textId="77777777" w:rsidR="0077775B" w:rsidRDefault="0077775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lang w:eastAsia="en-AU"/>
              </w:rPr>
              <w:t>Consider the individual needs of persons who are considered vulnerable</w:t>
            </w:r>
          </w:p>
          <w:p w14:paraId="0C59CF26" w14:textId="77777777" w:rsidR="00243C2B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  <w:p w14:paraId="33BB34DC" w14:textId="77777777" w:rsidR="00243C2B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  <w:p w14:paraId="4C5C6C37" w14:textId="6EB762E5" w:rsidR="00243C2B" w:rsidRPr="00507266" w:rsidRDefault="00243C2B" w:rsidP="0077775B">
            <w:pPr>
              <w:spacing w:after="0" w:line="240" w:lineRule="auto"/>
              <w:rPr>
                <w:rFonts w:ascii="Fira Sans" w:eastAsia="Times New Roman" w:hAnsi="Fira Sans" w:cs="Calibri"/>
                <w:lang w:eastAsia="en-AU"/>
              </w:rPr>
            </w:pPr>
          </w:p>
        </w:tc>
        <w:tc>
          <w:tcPr>
            <w:tcW w:w="1464" w:type="pct"/>
          </w:tcPr>
          <w:p w14:paraId="278A5065" w14:textId="77777777" w:rsidR="0077775B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Immune Supressed</w:t>
            </w:r>
          </w:p>
          <w:p w14:paraId="6C744382" w14:textId="77777777" w:rsidR="00E05C5B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ATSI</w:t>
            </w:r>
          </w:p>
          <w:p w14:paraId="10B04CEE" w14:textId="77BE9570" w:rsidR="00E05C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Will be evident on medical forms handed in prior to attending</w:t>
            </w:r>
          </w:p>
        </w:tc>
        <w:tc>
          <w:tcPr>
            <w:tcW w:w="735" w:type="pct"/>
          </w:tcPr>
          <w:p w14:paraId="5683FCDC" w14:textId="73F5781F" w:rsidR="0077775B" w:rsidRPr="00507266" w:rsidRDefault="00E05C5B" w:rsidP="0077775B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Parents/Guardians</w:t>
            </w:r>
          </w:p>
        </w:tc>
        <w:tc>
          <w:tcPr>
            <w:tcW w:w="1044" w:type="pct"/>
          </w:tcPr>
          <w:p w14:paraId="208858D1" w14:textId="77777777" w:rsidR="0077775B" w:rsidRPr="00507266" w:rsidRDefault="0077775B" w:rsidP="0077775B">
            <w:pPr>
              <w:spacing w:after="0" w:line="276" w:lineRule="auto"/>
              <w:rPr>
                <w:rFonts w:ascii="Fira Sans" w:eastAsia="Calibri" w:hAnsi="Fira Sans" w:cs="Arial"/>
                <w:szCs w:val="22"/>
              </w:rPr>
            </w:pPr>
          </w:p>
        </w:tc>
      </w:tr>
    </w:tbl>
    <w:p w14:paraId="549899B7" w14:textId="77777777" w:rsidR="001D51B0" w:rsidRPr="00507266" w:rsidRDefault="001D51B0" w:rsidP="001D51B0">
      <w:pPr>
        <w:spacing w:after="0" w:line="240" w:lineRule="auto"/>
        <w:outlineLvl w:val="1"/>
        <w:rPr>
          <w:rFonts w:ascii="Fira Sans" w:eastAsia="Times New Roman" w:hAnsi="Fira Sans" w:cs="Times New Roman"/>
          <w:lang w:eastAsia="en-AU"/>
        </w:rPr>
      </w:pPr>
    </w:p>
    <w:p w14:paraId="5686FE63" w14:textId="77777777" w:rsidR="004A7FDB" w:rsidRDefault="004A7FDB">
      <w:pPr>
        <w:spacing w:after="0" w:line="240" w:lineRule="auto"/>
        <w:rPr>
          <w:rFonts w:ascii="Fira Sans" w:eastAsia="Yu Gothic Light" w:hAnsi="Fira Sans" w:cs="Times New Roman"/>
          <w:color w:val="0F5CA2"/>
          <w:kern w:val="21"/>
          <w:sz w:val="36"/>
          <w:szCs w:val="42"/>
          <w:lang w:eastAsia="en-AU"/>
          <w14:numSpacing w14:val="proportional"/>
        </w:rPr>
      </w:pPr>
      <w:r>
        <w:rPr>
          <w:rFonts w:ascii="Fira Sans" w:eastAsia="Yu Gothic Light" w:hAnsi="Fira Sans" w:cs="Times New Roman"/>
          <w:color w:val="0F5CA2"/>
          <w:kern w:val="21"/>
          <w:sz w:val="36"/>
          <w:szCs w:val="42"/>
          <w:lang w:eastAsia="en-AU"/>
          <w14:numSpacing w14:val="proportional"/>
        </w:rPr>
        <w:br w:type="page"/>
      </w:r>
    </w:p>
    <w:p w14:paraId="270D975E" w14:textId="2EF5D93C" w:rsidR="001D51B0" w:rsidRPr="00B77142" w:rsidRDefault="00FA3411" w:rsidP="00B77142">
      <w:pPr>
        <w:spacing w:before="120" w:line="276" w:lineRule="auto"/>
        <w:ind w:left="-567"/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</w:pP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lastRenderedPageBreak/>
        <w:t>B</w:t>
      </w:r>
      <w:r w:rsidR="00D377D9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.</w:t>
      </w: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 xml:space="preserve"> </w:t>
      </w:r>
      <w:r w:rsidR="00F87F96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Reducing the risk of transmission</w:t>
      </w:r>
    </w:p>
    <w:tbl>
      <w:tblPr>
        <w:tblW w:w="5233" w:type="pct"/>
        <w:tblInd w:w="-572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5104"/>
        <w:gridCol w:w="4292"/>
        <w:gridCol w:w="2085"/>
        <w:gridCol w:w="3119"/>
      </w:tblGrid>
      <w:tr w:rsidR="006861C1" w:rsidRPr="00507266" w14:paraId="55F877EF" w14:textId="77777777" w:rsidTr="00F151B8">
        <w:trPr>
          <w:cantSplit/>
          <w:trHeight w:val="680"/>
          <w:tblHeader/>
        </w:trPr>
        <w:tc>
          <w:tcPr>
            <w:tcW w:w="1748" w:type="pct"/>
            <w:shd w:val="clear" w:color="auto" w:fill="003C69"/>
            <w:vAlign w:val="center"/>
          </w:tcPr>
          <w:p w14:paraId="18767581" w14:textId="77777777" w:rsidR="00AA1EAA" w:rsidRPr="00507266" w:rsidRDefault="00AA1EAA" w:rsidP="00E318A8">
            <w:pPr>
              <w:spacing w:after="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Recommendation</w:t>
            </w:r>
          </w:p>
        </w:tc>
        <w:tc>
          <w:tcPr>
            <w:tcW w:w="1470" w:type="pct"/>
            <w:shd w:val="clear" w:color="auto" w:fill="003C69"/>
            <w:vAlign w:val="center"/>
          </w:tcPr>
          <w:p w14:paraId="13868CF0" w14:textId="2C448B2C" w:rsidR="00AA1EAA" w:rsidRPr="00507266" w:rsidRDefault="00AA1EAA" w:rsidP="00E318A8">
            <w:pPr>
              <w:spacing w:after="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Facility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a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ction/s</w:t>
            </w:r>
          </w:p>
        </w:tc>
        <w:tc>
          <w:tcPr>
            <w:tcW w:w="714" w:type="pct"/>
            <w:shd w:val="clear" w:color="auto" w:fill="003C69"/>
            <w:vAlign w:val="center"/>
          </w:tcPr>
          <w:p w14:paraId="008BD387" w14:textId="4AFF899B" w:rsidR="00AA1EAA" w:rsidRPr="00507266" w:rsidRDefault="00AA1EAA" w:rsidP="00E318A8">
            <w:pPr>
              <w:spacing w:after="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Person responsible</w:t>
            </w:r>
          </w:p>
        </w:tc>
        <w:tc>
          <w:tcPr>
            <w:tcW w:w="1068" w:type="pct"/>
            <w:shd w:val="clear" w:color="auto" w:fill="003C69"/>
            <w:vAlign w:val="center"/>
          </w:tcPr>
          <w:p w14:paraId="2BD99A12" w14:textId="7650B024" w:rsidR="00AA1EAA" w:rsidRPr="00507266" w:rsidRDefault="009E2140" w:rsidP="00E318A8">
            <w:pPr>
              <w:spacing w:after="0" w:line="276" w:lineRule="auto"/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Public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he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alth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u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nit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f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eedback</w:t>
            </w:r>
          </w:p>
        </w:tc>
      </w:tr>
      <w:tr w:rsidR="0077775B" w:rsidRPr="00507266" w14:paraId="6EF4D16F" w14:textId="77777777" w:rsidTr="00F151B8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381DEC08" w14:textId="77777777" w:rsidR="0077775B" w:rsidRPr="00507266" w:rsidRDefault="0077775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PREVENTIVE ACTIONS</w:t>
            </w:r>
          </w:p>
        </w:tc>
      </w:tr>
      <w:tr w:rsidR="00AA1EAA" w:rsidRPr="00507266" w14:paraId="6FBF7637" w14:textId="77777777" w:rsidTr="00F151B8">
        <w:trPr>
          <w:cantSplit/>
          <w:trHeight w:val="454"/>
        </w:trPr>
        <w:tc>
          <w:tcPr>
            <w:tcW w:w="1748" w:type="pct"/>
          </w:tcPr>
          <w:p w14:paraId="41138A0F" w14:textId="6C7B1BC2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Students and staff should be encouraged to download the COVIDSafe app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70" w:type="pct"/>
          </w:tcPr>
          <w:p w14:paraId="25A4294F" w14:textId="7721BEBA" w:rsidR="00AA1EAA" w:rsidRPr="00507266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Students hand in phones when on site.</w:t>
            </w:r>
          </w:p>
        </w:tc>
        <w:tc>
          <w:tcPr>
            <w:tcW w:w="714" w:type="pct"/>
          </w:tcPr>
          <w:p w14:paraId="76DC4CB9" w14:textId="62C88FF0" w:rsidR="00AA1EAA" w:rsidRPr="00507266" w:rsidRDefault="00F323AC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</w:tc>
        <w:tc>
          <w:tcPr>
            <w:tcW w:w="1068" w:type="pct"/>
          </w:tcPr>
          <w:p w14:paraId="25D17698" w14:textId="3FB75247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AA1EAA" w:rsidRPr="00507266" w14:paraId="3F02C2EF" w14:textId="77777777" w:rsidTr="00F151B8">
        <w:trPr>
          <w:cantSplit/>
          <w:trHeight w:val="454"/>
        </w:trPr>
        <w:tc>
          <w:tcPr>
            <w:tcW w:w="1748" w:type="pct"/>
          </w:tcPr>
          <w:p w14:paraId="1F270362" w14:textId="5DA07479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Maintain </w:t>
            </w:r>
            <w:r w:rsidR="00E6234A">
              <w:rPr>
                <w:rFonts w:ascii="Fira Sans" w:eastAsia="Times New Roman" w:hAnsi="Fira Sans" w:cs="Calibri"/>
                <w:szCs w:val="22"/>
                <w:lang w:eastAsia="en-AU"/>
              </w:rPr>
              <w:t>physical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distancing of at least 1.5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m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etres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within and outside the facility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70" w:type="pct"/>
          </w:tcPr>
          <w:p w14:paraId="4DA16A24" w14:textId="77777777" w:rsidR="00AA1EAA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Spacing out of tables in kitchen area</w:t>
            </w:r>
          </w:p>
          <w:p w14:paraId="1696398C" w14:textId="6BC54DCC" w:rsidR="00E05C5B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Placards on tables to space people out</w:t>
            </w:r>
          </w:p>
          <w:p w14:paraId="28D72B24" w14:textId="48C968B9" w:rsidR="00E05C5B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Beds spaced out in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accommodation</w:t>
            </w:r>
          </w:p>
          <w:p w14:paraId="19E94BD8" w14:textId="77777777" w:rsidR="00E05C5B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Relocating Dry Lab facilities (Outside) </w:t>
            </w:r>
          </w:p>
          <w:p w14:paraId="5068656B" w14:textId="77777777" w:rsidR="00E05C5B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Forming group rotations</w:t>
            </w:r>
          </w:p>
          <w:p w14:paraId="085E76F8" w14:textId="4D79B02C" w:rsidR="00E05C5B" w:rsidRPr="00507266" w:rsidRDefault="00E05C5B" w:rsidP="00D73623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  <w:tc>
          <w:tcPr>
            <w:tcW w:w="714" w:type="pct"/>
          </w:tcPr>
          <w:p w14:paraId="1D223D2B" w14:textId="36A00BC1" w:rsidR="00AA1EAA" w:rsidRPr="00507266" w:rsidRDefault="00F323AC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2B06CD67" w14:textId="56D0A3A1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27949FE9" w:rsidRPr="00507266" w14:paraId="4BD596EE" w14:textId="77777777" w:rsidTr="00F151B8">
        <w:trPr>
          <w:cantSplit/>
          <w:trHeight w:val="454"/>
        </w:trPr>
        <w:tc>
          <w:tcPr>
            <w:tcW w:w="1748" w:type="pct"/>
          </w:tcPr>
          <w:p w14:paraId="2BE6EDED" w14:textId="68E9ED9D" w:rsidR="404C5F22" w:rsidRPr="00507266" w:rsidRDefault="404C5F22" w:rsidP="27949FE9">
            <w:pPr>
              <w:spacing w:line="276" w:lineRule="auto"/>
              <w:rPr>
                <w:rFonts w:ascii="Fira Sans" w:hAnsi="Fira Sans"/>
              </w:rPr>
            </w:pPr>
            <w:r w:rsidRPr="00507266">
              <w:rPr>
                <w:rFonts w:ascii="Fira Sans" w:eastAsia="Calibri" w:hAnsi="Fira Sans" w:cs="Calibri"/>
                <w:szCs w:val="22"/>
              </w:rPr>
              <w:t>Inform students, staff and visitors of how to protect themselves and others from COVID-19</w:t>
            </w:r>
            <w:r w:rsidR="00507266">
              <w:rPr>
                <w:rFonts w:ascii="Fira Sans" w:eastAsia="Calibri" w:hAnsi="Fira Sans" w:cs="Calibri"/>
                <w:szCs w:val="22"/>
              </w:rPr>
              <w:t>.</w:t>
            </w:r>
          </w:p>
        </w:tc>
        <w:tc>
          <w:tcPr>
            <w:tcW w:w="1470" w:type="pct"/>
          </w:tcPr>
          <w:p w14:paraId="2C52D37C" w14:textId="77777777" w:rsidR="27949FE9" w:rsidRDefault="00F323AC" w:rsidP="27949FE9">
            <w:pPr>
              <w:spacing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Signage in cabins and communal areas</w:t>
            </w:r>
          </w:p>
          <w:p w14:paraId="3277E914" w14:textId="5F31C467" w:rsidR="00F323AC" w:rsidRPr="00507266" w:rsidRDefault="00F323AC" w:rsidP="27949FE9">
            <w:pPr>
              <w:spacing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Briefing given on arrival and during stay</w:t>
            </w:r>
          </w:p>
        </w:tc>
        <w:tc>
          <w:tcPr>
            <w:tcW w:w="714" w:type="pct"/>
          </w:tcPr>
          <w:p w14:paraId="4FB7E3D4" w14:textId="1EEE37D5" w:rsidR="27949FE9" w:rsidRPr="00507266" w:rsidRDefault="00F323AC" w:rsidP="27949FE9">
            <w:pPr>
              <w:spacing w:line="276" w:lineRule="auto"/>
              <w:rPr>
                <w:rFonts w:ascii="Fira Sans" w:eastAsia="Times New Roman" w:hAnsi="Fira Sans" w:cs="Calibri"/>
                <w:lang w:eastAsia="en-AU"/>
              </w:rPr>
            </w:pPr>
            <w:r>
              <w:rPr>
                <w:rFonts w:ascii="Fira Sans" w:eastAsia="Times New Roman" w:hAnsi="Fira Sans" w:cs="Calibri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0C1FAE4D" w14:textId="34815B91" w:rsidR="27949FE9" w:rsidRPr="00507266" w:rsidRDefault="27949FE9" w:rsidP="27949FE9">
            <w:pPr>
              <w:spacing w:line="276" w:lineRule="auto"/>
              <w:rPr>
                <w:rFonts w:ascii="Fira Sans" w:eastAsia="Times New Roman" w:hAnsi="Fira Sans" w:cs="Calibri"/>
                <w:lang w:eastAsia="en-AU"/>
              </w:rPr>
            </w:pPr>
          </w:p>
        </w:tc>
      </w:tr>
      <w:tr w:rsidR="00AA1EAA" w:rsidRPr="00507266" w14:paraId="02A506FB" w14:textId="77777777" w:rsidTr="00F151B8">
        <w:trPr>
          <w:cantSplit/>
          <w:trHeight w:val="454"/>
        </w:trPr>
        <w:tc>
          <w:tcPr>
            <w:tcW w:w="1748" w:type="pct"/>
          </w:tcPr>
          <w:p w14:paraId="67FD0E7B" w14:textId="714D8F14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Provide regular demonstrations and updates to all persons on preventive actions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70" w:type="pct"/>
          </w:tcPr>
          <w:p w14:paraId="3465D3A4" w14:textId="77777777" w:rsidR="00F323AC" w:rsidRDefault="00F323AC" w:rsidP="00F323AC">
            <w:pPr>
              <w:spacing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Signage in cabins and communal areas</w:t>
            </w:r>
          </w:p>
          <w:p w14:paraId="722185B5" w14:textId="4175049C" w:rsidR="00AA1EAA" w:rsidRPr="00507266" w:rsidRDefault="00F323AC" w:rsidP="00F323AC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Briefing given on arrival and during stay</w:t>
            </w:r>
          </w:p>
        </w:tc>
        <w:tc>
          <w:tcPr>
            <w:tcW w:w="714" w:type="pct"/>
          </w:tcPr>
          <w:p w14:paraId="401F1B99" w14:textId="43D88B6D" w:rsidR="00AA1EAA" w:rsidRPr="00507266" w:rsidRDefault="00F323AC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0B1368B8" w14:textId="11A34873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77775B" w:rsidRPr="00507266" w14:paraId="5738CBF9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10097E23" w14:textId="77777777" w:rsidR="0077775B" w:rsidRPr="00507266" w:rsidRDefault="0077775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ACCOMMODATION AND COMMUNAL AREAS</w:t>
            </w:r>
          </w:p>
        </w:tc>
      </w:tr>
      <w:tr w:rsidR="00AA1EAA" w:rsidRPr="00507266" w14:paraId="75FB2B8B" w14:textId="77777777" w:rsidTr="00F151B8">
        <w:trPr>
          <w:cantSplit/>
          <w:trHeight w:val="454"/>
        </w:trPr>
        <w:tc>
          <w:tcPr>
            <w:tcW w:w="1748" w:type="pct"/>
          </w:tcPr>
          <w:p w14:paraId="38F5F656" w14:textId="40D98406" w:rsidR="00D307ED" w:rsidRPr="00507266" w:rsidRDefault="00AA1EAA" w:rsidP="007B05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Maximise </w:t>
            </w:r>
            <w:r w:rsidR="00E6234A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physical 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distance between all persons to a minimum of 1.5 metres</w:t>
            </w:r>
            <w:r w:rsidR="008A1DAD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at all times</w:t>
            </w:r>
            <w:r w:rsidR="00604FD0">
              <w:rPr>
                <w:rFonts w:ascii="Fira Sans" w:eastAsia="Times New Roman" w:hAnsi="Fira Sans" w:cs="Calibri"/>
                <w:szCs w:val="22"/>
                <w:lang w:eastAsia="en-AU"/>
              </w:rPr>
              <w:t>,</w:t>
            </w:r>
            <w:r w:rsidR="008A1DAD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including sleeping, dining, study and classroom spaces</w:t>
            </w:r>
          </w:p>
        </w:tc>
        <w:tc>
          <w:tcPr>
            <w:tcW w:w="1470" w:type="pct"/>
          </w:tcPr>
          <w:p w14:paraId="5464A505" w14:textId="77777777" w:rsidR="00F323AC" w:rsidRDefault="00F323AC" w:rsidP="00F323AC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Spacing out of tables in kitchen area</w:t>
            </w:r>
          </w:p>
          <w:p w14:paraId="341B9E83" w14:textId="77777777" w:rsidR="00F323AC" w:rsidRDefault="00F323AC" w:rsidP="00F323AC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Placards on tables to space people out</w:t>
            </w:r>
          </w:p>
          <w:p w14:paraId="229CDE6F" w14:textId="46DD687C" w:rsidR="00F323AC" w:rsidRDefault="00F323AC" w:rsidP="00F323AC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Beds spaced out in </w:t>
            </w:r>
            <w:r w:rsidR="00473EC9">
              <w:rPr>
                <w:rFonts w:ascii="Fira Sans" w:eastAsia="Times New Roman" w:hAnsi="Fira Sans" w:cs="Times New Roman"/>
                <w:lang w:eastAsia="en-AU"/>
              </w:rPr>
              <w:t>accommodation</w:t>
            </w:r>
          </w:p>
          <w:p w14:paraId="770E0FCE" w14:textId="77777777" w:rsidR="00F323AC" w:rsidRDefault="00F323AC" w:rsidP="00F323AC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 xml:space="preserve">Relocating Dry Lab facilities (Outside) </w:t>
            </w:r>
          </w:p>
          <w:p w14:paraId="7181369D" w14:textId="77777777" w:rsidR="00F323AC" w:rsidRDefault="00F323AC" w:rsidP="00F323AC">
            <w:pPr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Forming group rotations</w:t>
            </w:r>
          </w:p>
          <w:p w14:paraId="02C7BBF4" w14:textId="210ADE17" w:rsidR="00AA1EAA" w:rsidRPr="00507266" w:rsidRDefault="00AA1EAA" w:rsidP="00D73623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714" w:type="pct"/>
          </w:tcPr>
          <w:p w14:paraId="5EE00C1C" w14:textId="039F7BC9" w:rsidR="00AA1EAA" w:rsidRPr="00507266" w:rsidRDefault="00F323AC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43823A16" w14:textId="1D3A4119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243C2B" w:rsidRPr="00507266" w14:paraId="24997962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6A143746" w14:textId="299E2F60" w:rsidR="00243C2B" w:rsidRPr="00507266" w:rsidRDefault="00243C2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MEALS</w:t>
            </w:r>
          </w:p>
        </w:tc>
      </w:tr>
      <w:tr w:rsidR="00D83BFF" w:rsidRPr="00507266" w14:paraId="6822380B" w14:textId="77777777" w:rsidTr="00F151B8">
        <w:trPr>
          <w:cantSplit/>
          <w:trHeight w:val="454"/>
        </w:trPr>
        <w:tc>
          <w:tcPr>
            <w:tcW w:w="1748" w:type="pct"/>
          </w:tcPr>
          <w:p w14:paraId="31284138" w14:textId="77777777" w:rsidR="00243C2B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lastRenderedPageBreak/>
              <w:t>Promotion of strict hygiene during food preparation and dining</w:t>
            </w:r>
            <w:r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2ED26F3B" w14:textId="59ABDC1E" w:rsidR="00D307ED" w:rsidRPr="00507266" w:rsidRDefault="00D307ED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398E5AE9" w14:textId="77777777" w:rsidR="00243C2B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Dining Room – 20 Maximum</w:t>
            </w:r>
          </w:p>
          <w:p w14:paraId="2591CA36" w14:textId="77777777" w:rsidR="00F323AC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Placards on tables to ensure social distancing</w:t>
            </w:r>
          </w:p>
          <w:p w14:paraId="307C6566" w14:textId="77777777" w:rsidR="00F323AC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Students given numbered chairs and numbered cups for duration of stay</w:t>
            </w:r>
          </w:p>
          <w:p w14:paraId="0BBE8054" w14:textId="77777777" w:rsidR="00F323AC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Signage and briefings on handwashing</w:t>
            </w:r>
          </w:p>
          <w:p w14:paraId="5A0200F9" w14:textId="3D329AB4" w:rsidR="00F323AC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Hand sanitiser provided</w:t>
            </w:r>
          </w:p>
        </w:tc>
        <w:tc>
          <w:tcPr>
            <w:tcW w:w="714" w:type="pct"/>
          </w:tcPr>
          <w:p w14:paraId="7C927420" w14:textId="77777777" w:rsidR="00243C2B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  <w:p w14:paraId="19EC48CB" w14:textId="68DAAD86" w:rsidR="00F323AC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18B162A6" w14:textId="77777777" w:rsidR="00243C2B" w:rsidRPr="00507266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D83BFF" w:rsidRPr="00507266" w14:paraId="03490559" w14:textId="77777777" w:rsidTr="00F151B8">
        <w:trPr>
          <w:cantSplit/>
          <w:trHeight w:val="454"/>
        </w:trPr>
        <w:tc>
          <w:tcPr>
            <w:tcW w:w="1748" w:type="pct"/>
          </w:tcPr>
          <w:p w14:paraId="6C7AAD65" w14:textId="3CB74041" w:rsidR="00D307ED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Prevent crowding during meal times</w:t>
            </w:r>
            <w:r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03CCF19D" w14:textId="2A6E81EA" w:rsidR="00D307ED" w:rsidRPr="00507266" w:rsidRDefault="00D307ED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47774BAE" w14:textId="77777777" w:rsidR="00F323AC" w:rsidRDefault="00F323AC" w:rsidP="00F323AC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Dining Room – 20 Maximum</w:t>
            </w:r>
          </w:p>
          <w:p w14:paraId="469F35B7" w14:textId="77777777" w:rsidR="00F323AC" w:rsidRDefault="00F323AC" w:rsidP="00F323AC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Placards on tables to ensure social distancing</w:t>
            </w:r>
          </w:p>
          <w:p w14:paraId="561A370B" w14:textId="77F508AB" w:rsidR="00243C2B" w:rsidRDefault="00F323AC" w:rsidP="00F323AC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Students assigned numbered chairs and numbered cups for duration of stay</w:t>
            </w:r>
          </w:p>
          <w:p w14:paraId="685DD1EC" w14:textId="10DE0C69" w:rsidR="00F323AC" w:rsidRPr="00507266" w:rsidRDefault="00F323AC" w:rsidP="00F323AC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Outdoor Dining area utilised</w:t>
            </w:r>
          </w:p>
        </w:tc>
        <w:tc>
          <w:tcPr>
            <w:tcW w:w="714" w:type="pct"/>
          </w:tcPr>
          <w:p w14:paraId="0DEAED81" w14:textId="77777777" w:rsidR="00243C2B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  <w:p w14:paraId="724B4C48" w14:textId="2087AAD3" w:rsidR="00F323AC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4DBA6888" w14:textId="77777777" w:rsidR="00243C2B" w:rsidRPr="00507266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D83BFF" w:rsidRPr="00507266" w14:paraId="63C8884A" w14:textId="77777777" w:rsidTr="00F151B8">
        <w:trPr>
          <w:cantSplit/>
          <w:trHeight w:val="454"/>
        </w:trPr>
        <w:tc>
          <w:tcPr>
            <w:tcW w:w="1748" w:type="pct"/>
          </w:tcPr>
          <w:p w14:paraId="7095A7EC" w14:textId="77777777" w:rsidR="00243C2B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Ensure cleaning and hygiene is maintained within the dining facilities</w:t>
            </w:r>
            <w:r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235ED5F1" w14:textId="395AEF28" w:rsidR="00D307ED" w:rsidRPr="00507266" w:rsidRDefault="00D307ED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54A96C5A" w14:textId="77777777" w:rsidR="00243C2B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Students given briefing on cleaning supervised by visiting staff</w:t>
            </w:r>
          </w:p>
          <w:p w14:paraId="08423149" w14:textId="32108236" w:rsidR="00F323AC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Cleaners to come and clean after students</w:t>
            </w:r>
          </w:p>
        </w:tc>
        <w:tc>
          <w:tcPr>
            <w:tcW w:w="714" w:type="pct"/>
          </w:tcPr>
          <w:p w14:paraId="423FD841" w14:textId="77777777" w:rsidR="00243C2B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  <w:p w14:paraId="6E696082" w14:textId="18BB8F0F" w:rsidR="00F323AC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5BA854C2" w14:textId="77777777" w:rsidR="00243C2B" w:rsidRPr="00507266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243C2B" w:rsidRPr="00507266" w14:paraId="32F4D8A7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047FB950" w14:textId="77777777" w:rsidR="00243C2B" w:rsidRPr="00507266" w:rsidRDefault="00243C2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TRANSPORT AND TRAVEL</w:t>
            </w:r>
          </w:p>
        </w:tc>
      </w:tr>
      <w:tr w:rsidR="00D83BFF" w:rsidRPr="00507266" w14:paraId="3A035AC0" w14:textId="77777777" w:rsidTr="00F151B8">
        <w:trPr>
          <w:cantSplit/>
          <w:trHeight w:val="454"/>
        </w:trPr>
        <w:tc>
          <w:tcPr>
            <w:tcW w:w="1748" w:type="pct"/>
          </w:tcPr>
          <w:p w14:paraId="7628470C" w14:textId="23DA7753" w:rsidR="00D307ED" w:rsidRPr="00507266" w:rsidRDefault="00243C2B" w:rsidP="00F323AC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Minimise the</w:t>
            </w:r>
            <w:r w:rsidR="00F323AC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risk of transmission in vessel</w:t>
            </w:r>
            <w:r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  <w:r w:rsidR="00F151B8">
              <w:rPr>
                <w:rFonts w:ascii="Fira Sans" w:eastAsia="Times New Roman" w:hAnsi="Fira Sans" w:cs="Calibri"/>
                <w:szCs w:val="22"/>
                <w:lang w:eastAsia="en-AU"/>
              </w:rPr>
              <w:br/>
            </w:r>
          </w:p>
        </w:tc>
        <w:tc>
          <w:tcPr>
            <w:tcW w:w="1470" w:type="pct"/>
          </w:tcPr>
          <w:p w14:paraId="30CFBA89" w14:textId="77777777" w:rsidR="00243C2B" w:rsidRDefault="00F323AC" w:rsidP="00E318A8">
            <w:pPr>
              <w:spacing w:after="0" w:line="240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Enter/Leave Clean</w:t>
            </w:r>
          </w:p>
          <w:p w14:paraId="0BCBC279" w14:textId="77777777" w:rsidR="00F323AC" w:rsidRDefault="00F323AC" w:rsidP="00E318A8">
            <w:pPr>
              <w:spacing w:after="0" w:line="240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 xml:space="preserve">Hand Sanitiser readily available </w:t>
            </w:r>
          </w:p>
          <w:p w14:paraId="39459896" w14:textId="77777777" w:rsidR="00F323AC" w:rsidRDefault="00F323AC" w:rsidP="00E318A8">
            <w:pPr>
              <w:spacing w:after="0" w:line="240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Hand hygiene, washing and social distancing posters presented</w:t>
            </w:r>
          </w:p>
          <w:p w14:paraId="023A8309" w14:textId="7204EA6A" w:rsidR="00F323AC" w:rsidRPr="00507266" w:rsidRDefault="00F323AC" w:rsidP="00E318A8">
            <w:pPr>
              <w:spacing w:after="0" w:line="240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Skipper and cleaner to stay behind and clean high touch areas on arrival/departure</w:t>
            </w:r>
          </w:p>
        </w:tc>
        <w:tc>
          <w:tcPr>
            <w:tcW w:w="714" w:type="pct"/>
          </w:tcPr>
          <w:p w14:paraId="19C1A47F" w14:textId="1CCBA3D2" w:rsidR="00243C2B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34D066C5" w14:textId="77777777" w:rsidR="00243C2B" w:rsidRPr="00507266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D83BFF" w:rsidRPr="00507266" w14:paraId="70198ABB" w14:textId="77777777" w:rsidTr="00F151B8">
        <w:trPr>
          <w:cantSplit/>
          <w:trHeight w:val="454"/>
        </w:trPr>
        <w:tc>
          <w:tcPr>
            <w:tcW w:w="1748" w:type="pct"/>
          </w:tcPr>
          <w:p w14:paraId="14F1BD49" w14:textId="77777777" w:rsidR="00243C2B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Reduce out of facility visits</w:t>
            </w:r>
            <w:r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2DBD40A8" w14:textId="18F75A43" w:rsidR="00D307ED" w:rsidRPr="00507266" w:rsidRDefault="00D307ED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50663CC1" w14:textId="431835F4" w:rsidR="00243C2B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Students in outdoors with precautions taken</w:t>
            </w:r>
          </w:p>
        </w:tc>
        <w:tc>
          <w:tcPr>
            <w:tcW w:w="714" w:type="pct"/>
          </w:tcPr>
          <w:p w14:paraId="3944A3EC" w14:textId="77777777" w:rsidR="00243C2B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  <w:p w14:paraId="7D359C24" w14:textId="7A4966C9" w:rsidR="00F323AC" w:rsidRPr="00507266" w:rsidRDefault="00F323AC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</w:tc>
        <w:tc>
          <w:tcPr>
            <w:tcW w:w="1068" w:type="pct"/>
          </w:tcPr>
          <w:p w14:paraId="0CB3FDBA" w14:textId="77777777" w:rsidR="00243C2B" w:rsidRPr="00507266" w:rsidRDefault="00243C2B" w:rsidP="00E318A8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77775B" w:rsidRPr="00507266" w14:paraId="2F4F0EDF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5709D577" w14:textId="3F88EE3A" w:rsidR="0077775B" w:rsidRPr="00507266" w:rsidRDefault="00B17F2C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/>
                <w:bCs/>
                <w:noProof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7F885" wp14:editId="0995F6B5">
                      <wp:simplePos x="0" y="0"/>
                      <wp:positionH relativeFrom="column">
                        <wp:posOffset>5905186</wp:posOffset>
                      </wp:positionH>
                      <wp:positionV relativeFrom="paragraph">
                        <wp:posOffset>288137</wp:posOffset>
                      </wp:positionV>
                      <wp:extent cx="1302151" cy="387752"/>
                      <wp:effectExtent l="0" t="0" r="317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2151" cy="3877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6C90E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2.7pt" to="567.5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" strokecolor="#0f6fc6 [3204]" strokeweight=".5pt">
                      <v:stroke joinstyle="miter"/>
                    </v:line>
                  </w:pict>
                </mc:Fallback>
              </mc:AlternateContent>
            </w:r>
            <w:r w:rsidR="0077775B"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VISITORS</w:t>
            </w:r>
          </w:p>
        </w:tc>
      </w:tr>
      <w:tr w:rsidR="00AA1EAA" w:rsidRPr="00507266" w14:paraId="4DC346E0" w14:textId="77777777" w:rsidTr="00F151B8">
        <w:trPr>
          <w:cantSplit/>
          <w:trHeight w:val="454"/>
        </w:trPr>
        <w:tc>
          <w:tcPr>
            <w:tcW w:w="1748" w:type="pct"/>
          </w:tcPr>
          <w:p w14:paraId="39196879" w14:textId="77777777" w:rsidR="00AA1EAA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Limit visitors to essential persons only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06FA5649" w14:textId="1EC9AC32" w:rsidR="00D307ED" w:rsidRPr="00507266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3BCD15DC" w14:textId="3E1FF600" w:rsidR="00AA1EAA" w:rsidRPr="00507266" w:rsidRDefault="00F323AC" w:rsidP="00D73623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Due to location on an island not applicable</w:t>
            </w:r>
          </w:p>
        </w:tc>
        <w:tc>
          <w:tcPr>
            <w:tcW w:w="714" w:type="pct"/>
          </w:tcPr>
          <w:p w14:paraId="22EF4A12" w14:textId="77777777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068" w:type="pct"/>
          </w:tcPr>
          <w:p w14:paraId="45CC681F" w14:textId="109AEFD4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77775B" w:rsidRPr="00507266" w14:paraId="5338549D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5782E281" w14:textId="25C5543A" w:rsidR="0077775B" w:rsidRPr="00507266" w:rsidRDefault="0077775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lastRenderedPageBreak/>
              <w:t>HYGI</w:t>
            </w:r>
            <w:r w:rsid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E</w:t>
            </w: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NE</w:t>
            </w:r>
          </w:p>
        </w:tc>
      </w:tr>
      <w:tr w:rsidR="00AA1EAA" w:rsidRPr="00507266" w14:paraId="24EDD966" w14:textId="77777777" w:rsidTr="00F151B8">
        <w:trPr>
          <w:cantSplit/>
          <w:trHeight w:val="454"/>
        </w:trPr>
        <w:tc>
          <w:tcPr>
            <w:tcW w:w="1748" w:type="pct"/>
          </w:tcPr>
          <w:p w14:paraId="3312FE80" w14:textId="4766D3F4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Display relevant information to reinforce hygiene procedures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70" w:type="pct"/>
          </w:tcPr>
          <w:p w14:paraId="5D93D8E0" w14:textId="77777777" w:rsidR="00AA1EAA" w:rsidRDefault="00F323AC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Signs in A cabins on entry, exit points and bathrooms.</w:t>
            </w:r>
          </w:p>
          <w:p w14:paraId="7ABA4AD0" w14:textId="35E4DAD0" w:rsidR="00AF2CA3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Signage on communal areas and dining room</w:t>
            </w:r>
          </w:p>
        </w:tc>
        <w:tc>
          <w:tcPr>
            <w:tcW w:w="714" w:type="pct"/>
          </w:tcPr>
          <w:p w14:paraId="01BCE978" w14:textId="4042DC2D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57D5175B" w14:textId="7BD050E9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AA1EAA" w:rsidRPr="00507266" w14:paraId="169500F3" w14:textId="77777777" w:rsidTr="00F151B8">
        <w:trPr>
          <w:cantSplit/>
          <w:trHeight w:val="454"/>
        </w:trPr>
        <w:tc>
          <w:tcPr>
            <w:tcW w:w="1748" w:type="pct"/>
          </w:tcPr>
          <w:p w14:paraId="54C3B556" w14:textId="2BD298AE" w:rsidR="00D307ED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Regular handwashing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53B9E1A4" w14:textId="486B3B03" w:rsidR="00D307ED" w:rsidRPr="00507266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60707D03" w14:textId="77777777" w:rsidR="00AA1EAA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On Entry and Exit</w:t>
            </w:r>
          </w:p>
          <w:p w14:paraId="7CAFEED9" w14:textId="7A3FBDB0" w:rsidR="00AF2CA3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Hand sanitiser provided at all buildings</w:t>
            </w:r>
          </w:p>
        </w:tc>
        <w:tc>
          <w:tcPr>
            <w:tcW w:w="714" w:type="pct"/>
          </w:tcPr>
          <w:p w14:paraId="044BAA27" w14:textId="2DF0B284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046AF711" w14:textId="117D0594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AA1EAA" w:rsidRPr="00507266" w14:paraId="7DF7ACE7" w14:textId="77777777" w:rsidTr="00F151B8">
        <w:trPr>
          <w:cantSplit/>
          <w:trHeight w:val="454"/>
        </w:trPr>
        <w:tc>
          <w:tcPr>
            <w:tcW w:w="1748" w:type="pct"/>
          </w:tcPr>
          <w:p w14:paraId="6D521F79" w14:textId="224720D0" w:rsidR="00D307ED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Dispose of rubbish in designated waste bins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70" w:type="pct"/>
          </w:tcPr>
          <w:p w14:paraId="028E63D1" w14:textId="70855B11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Bins provided in bathrooms and </w:t>
            </w:r>
            <w:r w:rsidR="00473EC9">
              <w:rPr>
                <w:rFonts w:ascii="Fira Sans" w:eastAsia="Times New Roman" w:hAnsi="Fira Sans" w:cs="Calibri"/>
                <w:szCs w:val="22"/>
                <w:lang w:eastAsia="en-AU"/>
              </w:rPr>
              <w:t>verandas</w:t>
            </w:r>
            <w:r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of A Cabins. All bags have ties and all rubbish is double bagged. Disposed of at Marina skip bins</w:t>
            </w:r>
          </w:p>
        </w:tc>
        <w:tc>
          <w:tcPr>
            <w:tcW w:w="714" w:type="pct"/>
          </w:tcPr>
          <w:p w14:paraId="342AA725" w14:textId="57882121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2B97E9F9" w14:textId="31EEE096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507266" w:rsidRPr="00507266" w14:paraId="4A3AFB68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263E9731" w14:textId="6163C962" w:rsidR="00507266" w:rsidRPr="00507266" w:rsidRDefault="00507266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CLEANING</w:t>
            </w:r>
          </w:p>
        </w:tc>
      </w:tr>
      <w:tr w:rsidR="00AA1EAA" w:rsidRPr="00507266" w14:paraId="126BE0BD" w14:textId="77777777" w:rsidTr="00F151B8">
        <w:trPr>
          <w:cantSplit/>
          <w:trHeight w:val="454"/>
        </w:trPr>
        <w:tc>
          <w:tcPr>
            <w:tcW w:w="1748" w:type="pct"/>
          </w:tcPr>
          <w:p w14:paraId="53CB9EFE" w14:textId="50816249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Frequent environmental cleaning of high touch surfaces and communal facilities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70" w:type="pct"/>
          </w:tcPr>
          <w:p w14:paraId="60AF5346" w14:textId="528D4E59" w:rsidR="00AA1EAA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Students to wipe as part of cabin duties, visiting staff to check</w:t>
            </w:r>
          </w:p>
          <w:p w14:paraId="4E9E1DB8" w14:textId="68E090DF" w:rsidR="00AF2CA3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Cleaners to clean high touch areas 3 times a day</w:t>
            </w:r>
          </w:p>
        </w:tc>
        <w:tc>
          <w:tcPr>
            <w:tcW w:w="714" w:type="pct"/>
          </w:tcPr>
          <w:p w14:paraId="70067171" w14:textId="77777777" w:rsidR="00AA1EAA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  <w:p w14:paraId="2A582C35" w14:textId="4F0420B9" w:rsidR="00AF2CA3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22E6FC5A" w14:textId="107D19EC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AA1EAA" w:rsidRPr="00507266" w14:paraId="1E210416" w14:textId="77777777" w:rsidTr="00F151B8">
        <w:trPr>
          <w:cantSplit/>
          <w:trHeight w:val="454"/>
        </w:trPr>
        <w:tc>
          <w:tcPr>
            <w:tcW w:w="1748" w:type="pct"/>
          </w:tcPr>
          <w:p w14:paraId="12365568" w14:textId="77777777" w:rsidR="00AA1EAA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Daily cleaning of sleeping quarters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7A720518" w14:textId="77777777" w:rsidR="00D307ED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  <w:p w14:paraId="4F99768B" w14:textId="49772277" w:rsidR="00D307ED" w:rsidRPr="00507266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4F072B69" w14:textId="2314FCA1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Completed by cleaners</w:t>
            </w:r>
          </w:p>
        </w:tc>
        <w:tc>
          <w:tcPr>
            <w:tcW w:w="714" w:type="pct"/>
          </w:tcPr>
          <w:p w14:paraId="3E1856FE" w14:textId="0D09137A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61192EB0" w14:textId="5E495395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AA1EAA" w:rsidRPr="00507266" w14:paraId="02551E2A" w14:textId="77777777" w:rsidTr="00F151B8">
        <w:trPr>
          <w:cantSplit/>
          <w:trHeight w:val="454"/>
        </w:trPr>
        <w:tc>
          <w:tcPr>
            <w:tcW w:w="1748" w:type="pct"/>
          </w:tcPr>
          <w:p w14:paraId="73EA09E0" w14:textId="77777777" w:rsidR="00AA1EAA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Frequent cleaning of bathroom facilities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73A673EA" w14:textId="033A7012" w:rsidR="00D307ED" w:rsidRPr="00507266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2658DE52" w14:textId="77777777" w:rsidR="00AA1EAA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Students to clean after use</w:t>
            </w:r>
          </w:p>
          <w:p w14:paraId="53B9D37D" w14:textId="750F8FF1" w:rsidR="00AF2CA3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Cleaners clean every morning</w:t>
            </w:r>
          </w:p>
        </w:tc>
        <w:tc>
          <w:tcPr>
            <w:tcW w:w="714" w:type="pct"/>
          </w:tcPr>
          <w:p w14:paraId="0E93FE24" w14:textId="151E1184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1AF34970" w14:textId="2D82D0E0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77775B" w:rsidRPr="00507266" w14:paraId="397F90F1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29B2554F" w14:textId="77777777" w:rsidR="0077775B" w:rsidRPr="00507266" w:rsidRDefault="0077775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ISOLATION</w:t>
            </w:r>
          </w:p>
        </w:tc>
      </w:tr>
      <w:tr w:rsidR="00AA1EAA" w:rsidRPr="00507266" w14:paraId="1644CB5C" w14:textId="77777777" w:rsidTr="00F151B8">
        <w:trPr>
          <w:cantSplit/>
          <w:trHeight w:val="454"/>
        </w:trPr>
        <w:tc>
          <w:tcPr>
            <w:tcW w:w="1748" w:type="pct"/>
          </w:tcPr>
          <w:p w14:paraId="634DDECE" w14:textId="77777777" w:rsidR="00AA1EAA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Provide information about isolation to persons entering the facility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6DE82DD6" w14:textId="7489BE13" w:rsidR="00D307ED" w:rsidRPr="00507266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7F336519" w14:textId="26E329D9" w:rsidR="00AA1EAA" w:rsidRPr="00507266" w:rsidRDefault="00B17F2C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noProof/>
                <w:szCs w:val="2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92FAA" wp14:editId="2C475382">
                      <wp:simplePos x="0" y="0"/>
                      <wp:positionH relativeFrom="column">
                        <wp:posOffset>2652572</wp:posOffset>
                      </wp:positionH>
                      <wp:positionV relativeFrom="paragraph">
                        <wp:posOffset>-394</wp:posOffset>
                      </wp:positionV>
                      <wp:extent cx="1302152" cy="578734"/>
                      <wp:effectExtent l="0" t="0" r="3175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2152" cy="5787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4A1430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5pt,-.05pt" to="311.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" strokecolor="#0f6fc6 [3204]" strokeweight=".5pt">
                      <v:stroke joinstyle="miter"/>
                    </v:line>
                  </w:pict>
                </mc:Fallback>
              </mc:AlternateContent>
            </w:r>
            <w:r w:rsidR="00AF2CA3">
              <w:rPr>
                <w:rFonts w:ascii="Fira Sans" w:eastAsia="Times New Roman" w:hAnsi="Fira Sans" w:cs="Calibri"/>
                <w:szCs w:val="22"/>
                <w:lang w:eastAsia="en-AU"/>
              </w:rPr>
              <w:t>Nobody who has been tested, awaiting results allowed on vessel</w:t>
            </w:r>
          </w:p>
        </w:tc>
        <w:tc>
          <w:tcPr>
            <w:tcW w:w="714" w:type="pct"/>
          </w:tcPr>
          <w:p w14:paraId="7FFD012E" w14:textId="77777777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068" w:type="pct"/>
          </w:tcPr>
          <w:p w14:paraId="71BA61BF" w14:textId="14CC62F5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AA1EAA" w:rsidRPr="00507266" w14:paraId="6E01A21D" w14:textId="77777777" w:rsidTr="00F151B8">
        <w:trPr>
          <w:cantSplit/>
          <w:trHeight w:val="454"/>
        </w:trPr>
        <w:tc>
          <w:tcPr>
            <w:tcW w:w="1748" w:type="pct"/>
          </w:tcPr>
          <w:p w14:paraId="0EBDE062" w14:textId="77777777" w:rsidR="00AA1EAA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lastRenderedPageBreak/>
              <w:t>Provide appropriate accommodation and support for potential COVID-19 cases</w:t>
            </w:r>
            <w:r w:rsidR="00507266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  <w:p w14:paraId="683A3C58" w14:textId="3D696113" w:rsidR="00D307ED" w:rsidRPr="00507266" w:rsidRDefault="00D307ED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  <w:tc>
          <w:tcPr>
            <w:tcW w:w="1470" w:type="pct"/>
          </w:tcPr>
          <w:p w14:paraId="1877F850" w14:textId="4144B993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Sick bay in office and transported off island as soon as vessel is readily available</w:t>
            </w:r>
          </w:p>
        </w:tc>
        <w:tc>
          <w:tcPr>
            <w:tcW w:w="714" w:type="pct"/>
          </w:tcPr>
          <w:p w14:paraId="2F83A8A7" w14:textId="1F85690A" w:rsidR="00AA1EAA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</w:tc>
        <w:tc>
          <w:tcPr>
            <w:tcW w:w="1068" w:type="pct"/>
          </w:tcPr>
          <w:p w14:paraId="4D7DCBD6" w14:textId="30EDD7FC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  <w:tr w:rsidR="0077775B" w:rsidRPr="00507266" w14:paraId="7129BF4A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4FB5166A" w14:textId="77777777" w:rsidR="0077775B" w:rsidRPr="00507266" w:rsidRDefault="0077775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b/>
                <w:bCs/>
                <w:szCs w:val="22"/>
                <w:lang w:eastAsia="en-AU"/>
              </w:rPr>
              <w:t>QUARANTINE</w:t>
            </w:r>
          </w:p>
        </w:tc>
      </w:tr>
      <w:tr w:rsidR="00AA1EAA" w:rsidRPr="00507266" w14:paraId="5EE8176B" w14:textId="77777777" w:rsidTr="00F151B8">
        <w:trPr>
          <w:cantSplit/>
          <w:trHeight w:val="454"/>
        </w:trPr>
        <w:tc>
          <w:tcPr>
            <w:tcW w:w="1748" w:type="pct"/>
          </w:tcPr>
          <w:p w14:paraId="699C7177" w14:textId="77777777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Establish processes and procedures for quarantine, if required for returning students where quarantine can’t be completed offsite.</w:t>
            </w:r>
          </w:p>
        </w:tc>
        <w:tc>
          <w:tcPr>
            <w:tcW w:w="1470" w:type="pct"/>
          </w:tcPr>
          <w:p w14:paraId="114CEBC3" w14:textId="77777777" w:rsidR="00AF2CA3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Contact Parents</w:t>
            </w:r>
          </w:p>
          <w:p w14:paraId="0BFC03C2" w14:textId="77777777" w:rsidR="00AF2CA3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Visiting teacher to travel back with student</w:t>
            </w:r>
          </w:p>
          <w:p w14:paraId="35676E3B" w14:textId="77777777" w:rsidR="00AF2CA3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School responsible for accommodation after testing (Cannot return to NKIEEC)</w:t>
            </w:r>
          </w:p>
          <w:p w14:paraId="50B34427" w14:textId="499C4344" w:rsidR="00AF2CA3" w:rsidRPr="00AF2CA3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bCs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 xml:space="preserve">Email </w:t>
            </w:r>
            <w:r w:rsidR="006F4794"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>Central Queensland Public Health Unit</w:t>
            </w:r>
            <w:r>
              <w:rPr>
                <w:rFonts w:ascii="Fira Sans" w:eastAsia="Times New Roman" w:hAnsi="Fira Sans" w:cs="Calibri"/>
                <w:bCs/>
                <w:szCs w:val="22"/>
                <w:lang w:eastAsia="en-AU"/>
              </w:rPr>
              <w:t xml:space="preserve"> (Name/DOB/Address)</w:t>
            </w:r>
          </w:p>
        </w:tc>
        <w:tc>
          <w:tcPr>
            <w:tcW w:w="714" w:type="pct"/>
          </w:tcPr>
          <w:p w14:paraId="0C9618D5" w14:textId="77777777" w:rsidR="00AA1EAA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NKIEEC Staff</w:t>
            </w:r>
          </w:p>
          <w:p w14:paraId="1F2C3856" w14:textId="23953E80" w:rsidR="00AF2CA3" w:rsidRPr="00507266" w:rsidRDefault="00AF2CA3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>
              <w:rPr>
                <w:rFonts w:ascii="Fira Sans" w:eastAsia="Times New Roman" w:hAnsi="Fira Sans" w:cs="Calibri"/>
                <w:szCs w:val="22"/>
                <w:lang w:eastAsia="en-AU"/>
              </w:rPr>
              <w:t>Visiting Staff</w:t>
            </w:r>
          </w:p>
        </w:tc>
        <w:tc>
          <w:tcPr>
            <w:tcW w:w="1068" w:type="pct"/>
          </w:tcPr>
          <w:p w14:paraId="2B2C55E6" w14:textId="42AA6D34" w:rsidR="00AA1EAA" w:rsidRPr="00507266" w:rsidRDefault="00AA1EAA" w:rsidP="00D73623">
            <w:pPr>
              <w:spacing w:after="0" w:line="276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</w:p>
        </w:tc>
      </w:tr>
    </w:tbl>
    <w:p w14:paraId="52035B3D" w14:textId="77777777" w:rsidR="004A7FDB" w:rsidRDefault="004A7FDB">
      <w:pPr>
        <w:spacing w:after="0" w:line="240" w:lineRule="auto"/>
        <w:rPr>
          <w:rFonts w:ascii="Fira Sans" w:eastAsia="Yu Gothic Light" w:hAnsi="Fira Sans" w:cs="Times New Roman"/>
          <w:color w:val="0F5CA2"/>
          <w:kern w:val="21"/>
          <w:sz w:val="36"/>
          <w:szCs w:val="42"/>
          <w:lang w:eastAsia="en-AU"/>
          <w14:numSpacing w14:val="proportional"/>
        </w:rPr>
      </w:pPr>
      <w:r>
        <w:rPr>
          <w:rFonts w:ascii="Fira Sans" w:eastAsia="Yu Gothic Light" w:hAnsi="Fira Sans" w:cs="Times New Roman"/>
          <w:color w:val="0F5CA2"/>
          <w:kern w:val="21"/>
          <w:sz w:val="36"/>
          <w:szCs w:val="42"/>
          <w:lang w:eastAsia="en-AU"/>
          <w14:numSpacing w14:val="proportional"/>
        </w:rPr>
        <w:br w:type="page"/>
      </w:r>
    </w:p>
    <w:p w14:paraId="2BFD4D93" w14:textId="75DEEA88" w:rsidR="001D51B0" w:rsidRPr="00B77142" w:rsidRDefault="00FA3411" w:rsidP="00B77142">
      <w:pPr>
        <w:spacing w:before="120" w:line="276" w:lineRule="auto"/>
        <w:ind w:left="-567"/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</w:pP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lastRenderedPageBreak/>
        <w:t>C</w:t>
      </w:r>
      <w:r w:rsidR="00D377D9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.</w:t>
      </w:r>
      <w:r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 xml:space="preserve"> </w:t>
      </w:r>
      <w:r w:rsidR="00F87F96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Outbreak Management Pl</w:t>
      </w:r>
      <w:r w:rsidR="001D51B0" w:rsidRPr="00B77142">
        <w:rPr>
          <w:rFonts w:ascii="Fira Sans" w:eastAsia="Yu Gothic Light" w:hAnsi="Fira Sans" w:cs="Times New Roman"/>
          <w:color w:val="0F5CA2"/>
          <w:kern w:val="21"/>
          <w:sz w:val="40"/>
          <w:szCs w:val="42"/>
          <w:lang w:eastAsia="en-AU"/>
          <w14:numSpacing w14:val="proportional"/>
        </w:rPr>
        <w:t>an</w:t>
      </w:r>
    </w:p>
    <w:tbl>
      <w:tblPr>
        <w:tblW w:w="5205" w:type="pct"/>
        <w:tblInd w:w="-572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5103"/>
        <w:gridCol w:w="4252"/>
        <w:gridCol w:w="2126"/>
        <w:gridCol w:w="3041"/>
      </w:tblGrid>
      <w:tr w:rsidR="006861C1" w:rsidRPr="00507266" w14:paraId="22D4FE2B" w14:textId="77777777" w:rsidTr="00F151B8">
        <w:trPr>
          <w:cantSplit/>
          <w:trHeight w:val="454"/>
          <w:tblHeader/>
        </w:trPr>
        <w:tc>
          <w:tcPr>
            <w:tcW w:w="1757" w:type="pct"/>
            <w:shd w:val="clear" w:color="auto" w:fill="1F3864"/>
          </w:tcPr>
          <w:p w14:paraId="0FA58815" w14:textId="77777777" w:rsidR="00AA1EAA" w:rsidRPr="00507266" w:rsidRDefault="00AA1EAA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Recommendation</w:t>
            </w:r>
          </w:p>
        </w:tc>
        <w:tc>
          <w:tcPr>
            <w:tcW w:w="1464" w:type="pct"/>
            <w:shd w:val="clear" w:color="auto" w:fill="1F3864"/>
          </w:tcPr>
          <w:p w14:paraId="5C623B8F" w14:textId="00AC028A" w:rsidR="00AA1EAA" w:rsidRPr="00507266" w:rsidRDefault="00AA1EAA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lang w:eastAsia="en-AU"/>
              </w:rPr>
              <w:t xml:space="preserve">Facility </w:t>
            </w:r>
            <w:r w:rsidR="004A7FDB">
              <w:rPr>
                <w:rFonts w:ascii="Fira Sans" w:eastAsia="Times New Roman" w:hAnsi="Fira Sans" w:cs="Times New Roman"/>
                <w:b/>
                <w:lang w:eastAsia="en-AU"/>
              </w:rPr>
              <w:t>a</w:t>
            </w:r>
            <w:r w:rsidRPr="00507266">
              <w:rPr>
                <w:rFonts w:ascii="Fira Sans" w:eastAsia="Times New Roman" w:hAnsi="Fira Sans" w:cs="Times New Roman"/>
                <w:b/>
                <w:lang w:eastAsia="en-AU"/>
              </w:rPr>
              <w:t>ction/s</w:t>
            </w:r>
          </w:p>
        </w:tc>
        <w:tc>
          <w:tcPr>
            <w:tcW w:w="732" w:type="pct"/>
            <w:shd w:val="clear" w:color="auto" w:fill="1F3864"/>
          </w:tcPr>
          <w:p w14:paraId="14638C36" w14:textId="19F1235C" w:rsidR="00AA1EAA" w:rsidRPr="00507266" w:rsidRDefault="00AA1EAA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lang w:eastAsia="en-AU"/>
              </w:rPr>
              <w:t>Person Responsible</w:t>
            </w:r>
          </w:p>
        </w:tc>
        <w:tc>
          <w:tcPr>
            <w:tcW w:w="1047" w:type="pct"/>
            <w:shd w:val="clear" w:color="auto" w:fill="1F3864"/>
          </w:tcPr>
          <w:p w14:paraId="3F93C40D" w14:textId="0FC1EE1A" w:rsidR="00AA1EAA" w:rsidRPr="00507266" w:rsidRDefault="009E2140" w:rsidP="00E318A8">
            <w:pPr>
              <w:spacing w:before="120" w:line="276" w:lineRule="auto"/>
              <w:rPr>
                <w:rFonts w:ascii="Fira Sans" w:eastAsia="Times New Roman" w:hAnsi="Fira Sans" w:cs="Times New Roman"/>
                <w:b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Public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h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ealth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u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 xml:space="preserve">nit </w:t>
            </w:r>
            <w:r w:rsidR="004A7FDB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f</w:t>
            </w:r>
            <w:r w:rsidRPr="00507266">
              <w:rPr>
                <w:rFonts w:ascii="Fira Sans" w:eastAsia="Times New Roman" w:hAnsi="Fira Sans" w:cs="Times New Roman"/>
                <w:b/>
                <w:color w:val="FFFFFF"/>
                <w:lang w:eastAsia="en-AU"/>
              </w:rPr>
              <w:t>eedback</w:t>
            </w:r>
          </w:p>
        </w:tc>
      </w:tr>
      <w:tr w:rsidR="0077775B" w:rsidRPr="00507266" w14:paraId="631F116F" w14:textId="77777777" w:rsidTr="002E3C4B">
        <w:trPr>
          <w:cantSplit/>
          <w:trHeight w:val="454"/>
        </w:trPr>
        <w:tc>
          <w:tcPr>
            <w:tcW w:w="5000" w:type="pct"/>
            <w:gridSpan w:val="4"/>
            <w:shd w:val="clear" w:color="auto" w:fill="27AAE1"/>
          </w:tcPr>
          <w:p w14:paraId="60276A1F" w14:textId="77777777" w:rsidR="0077775B" w:rsidRPr="00F151B8" w:rsidRDefault="0077775B" w:rsidP="00F151B8">
            <w:pPr>
              <w:spacing w:before="60" w:after="60" w:line="276" w:lineRule="auto"/>
              <w:rPr>
                <w:rFonts w:ascii="Fira Sans" w:eastAsia="Times New Roman" w:hAnsi="Fira Sans" w:cs="Calibri"/>
                <w:b/>
                <w:szCs w:val="22"/>
                <w:lang w:eastAsia="en-AU"/>
              </w:rPr>
            </w:pPr>
            <w:r w:rsidRPr="00F151B8">
              <w:rPr>
                <w:rFonts w:ascii="Fira Sans" w:eastAsia="Times New Roman" w:hAnsi="Fira Sans" w:cs="Calibri"/>
                <w:b/>
                <w:szCs w:val="22"/>
                <w:lang w:eastAsia="en-AU"/>
              </w:rPr>
              <w:t>COVID-19 CASE</w:t>
            </w:r>
          </w:p>
        </w:tc>
      </w:tr>
      <w:tr w:rsidR="00AA1EAA" w:rsidRPr="00507266" w14:paraId="59F67ABF" w14:textId="77777777" w:rsidTr="00F151B8">
        <w:trPr>
          <w:cantSplit/>
          <w:trHeight w:val="454"/>
        </w:trPr>
        <w:tc>
          <w:tcPr>
            <w:tcW w:w="1757" w:type="pct"/>
            <w:shd w:val="clear" w:color="auto" w:fill="auto"/>
          </w:tcPr>
          <w:p w14:paraId="39ECB7ED" w14:textId="1DD803FC" w:rsidR="00AA1EAA" w:rsidRPr="00507266" w:rsidRDefault="00AA1EAA" w:rsidP="00E318A8">
            <w:pPr>
              <w:spacing w:after="0" w:line="240" w:lineRule="auto"/>
              <w:textAlignment w:val="baseline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Develop an Outbreak Management Plan in the event of a confirmed case of COVID-19</w:t>
            </w:r>
            <w:r w:rsidR="004A7FDB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64" w:type="pct"/>
          </w:tcPr>
          <w:p w14:paraId="37EA65E8" w14:textId="116484E6" w:rsidR="00AA1EAA" w:rsidRPr="00507266" w:rsidRDefault="00AF2CA3" w:rsidP="00AA1EAA">
            <w:pPr>
              <w:tabs>
                <w:tab w:val="left" w:pos="2835"/>
              </w:tabs>
              <w:spacing w:after="0" w:line="240" w:lineRule="auto"/>
              <w:textAlignment w:val="baseline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Refer top EQ procedure attached</w:t>
            </w:r>
          </w:p>
        </w:tc>
        <w:tc>
          <w:tcPr>
            <w:tcW w:w="732" w:type="pct"/>
          </w:tcPr>
          <w:p w14:paraId="2E15B602" w14:textId="06E4616F" w:rsidR="00AA1EAA" w:rsidRPr="00507266" w:rsidRDefault="00AF2CA3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NKIEEC Staff</w:t>
            </w:r>
          </w:p>
        </w:tc>
        <w:tc>
          <w:tcPr>
            <w:tcW w:w="1047" w:type="pct"/>
          </w:tcPr>
          <w:p w14:paraId="36544561" w14:textId="5BA39847" w:rsidR="00AA1EAA" w:rsidRPr="00507266" w:rsidRDefault="00AA1EAA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  <w:tr w:rsidR="00AA1EAA" w:rsidRPr="00507266" w14:paraId="48E95E31" w14:textId="77777777" w:rsidTr="00F151B8">
        <w:trPr>
          <w:cantSplit/>
          <w:trHeight w:val="454"/>
        </w:trPr>
        <w:tc>
          <w:tcPr>
            <w:tcW w:w="1757" w:type="pct"/>
            <w:shd w:val="clear" w:color="auto" w:fill="auto"/>
          </w:tcPr>
          <w:p w14:paraId="5FCFC96D" w14:textId="2675106E" w:rsidR="00AA1EAA" w:rsidRPr="00507266" w:rsidRDefault="00AA1EAA" w:rsidP="00E318A8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The school h</w:t>
            </w:r>
            <w:r w:rsidRPr="00507266">
              <w:rPr>
                <w:rFonts w:ascii="Fira Sans" w:eastAsia="Times New Roman" w:hAnsi="Fira Sans" w:cs="Calibri"/>
                <w:lang w:eastAsia="en-AU"/>
              </w:rPr>
              <w:t>as in place provisions to rapidly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 provide the local </w:t>
            </w:r>
            <w:r w:rsidR="004A7FDB">
              <w:rPr>
                <w:rFonts w:ascii="Fira Sans" w:eastAsia="Times New Roman" w:hAnsi="Fira Sans" w:cs="Calibri"/>
                <w:szCs w:val="22"/>
                <w:lang w:eastAsia="en-AU"/>
              </w:rPr>
              <w:t>pu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blic </w:t>
            </w:r>
            <w:r w:rsidR="004A7FDB">
              <w:rPr>
                <w:rFonts w:ascii="Fira Sans" w:eastAsia="Times New Roman" w:hAnsi="Fira Sans" w:cs="Calibri"/>
                <w:szCs w:val="22"/>
                <w:lang w:eastAsia="en-AU"/>
              </w:rPr>
              <w:t>h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ealth </w:t>
            </w:r>
            <w:r w:rsidR="004A7FDB">
              <w:rPr>
                <w:rFonts w:ascii="Fira Sans" w:eastAsia="Times New Roman" w:hAnsi="Fira Sans" w:cs="Calibri"/>
                <w:szCs w:val="22"/>
                <w:lang w:eastAsia="en-AU"/>
              </w:rPr>
              <w:t>u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 xml:space="preserve">nit the contact details of all persons who share the boarding facility and classes with a </w:t>
            </w:r>
            <w:r w:rsidR="004A7FDB">
              <w:rPr>
                <w:rFonts w:ascii="Fira Sans" w:eastAsia="Times New Roman" w:hAnsi="Fira Sans" w:cs="Calibri"/>
                <w:szCs w:val="22"/>
                <w:lang w:eastAsia="en-AU"/>
              </w:rPr>
              <w:t>c</w:t>
            </w: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onfirmed case of COVID-19. </w:t>
            </w:r>
          </w:p>
        </w:tc>
        <w:tc>
          <w:tcPr>
            <w:tcW w:w="1464" w:type="pct"/>
          </w:tcPr>
          <w:p w14:paraId="6AE5C39B" w14:textId="77777777" w:rsidR="00AA1EAA" w:rsidRDefault="00AF2CA3" w:rsidP="00AA1EAA">
            <w:pPr>
              <w:spacing w:before="120" w:line="276" w:lineRule="auto"/>
              <w:rPr>
                <w:rFonts w:ascii="Fira Sans" w:eastAsia="Times New Roman" w:hAnsi="Fira Sans" w:cs="Calibri"/>
                <w:lang w:eastAsia="en-AU"/>
              </w:rPr>
            </w:pPr>
            <w:r>
              <w:rPr>
                <w:rFonts w:ascii="Fira Sans" w:eastAsia="Times New Roman" w:hAnsi="Fira Sans" w:cs="Calibri"/>
                <w:lang w:eastAsia="en-AU"/>
              </w:rPr>
              <w:t xml:space="preserve">All medical forms available </w:t>
            </w:r>
          </w:p>
          <w:p w14:paraId="64B10209" w14:textId="2EF32F84" w:rsidR="00AF2CA3" w:rsidRPr="00507266" w:rsidRDefault="00AF2CA3" w:rsidP="00AA1EAA">
            <w:pPr>
              <w:spacing w:before="120" w:line="276" w:lineRule="auto"/>
              <w:rPr>
                <w:rFonts w:ascii="Fira Sans" w:eastAsia="Times New Roman" w:hAnsi="Fira Sans" w:cs="Calibri"/>
                <w:lang w:eastAsia="en-AU"/>
              </w:rPr>
            </w:pPr>
            <w:r>
              <w:rPr>
                <w:rFonts w:ascii="Fira Sans" w:eastAsia="Times New Roman" w:hAnsi="Fira Sans" w:cs="Calibri"/>
                <w:lang w:eastAsia="en-AU"/>
              </w:rPr>
              <w:t>Rolls and boat logs available</w:t>
            </w:r>
          </w:p>
        </w:tc>
        <w:tc>
          <w:tcPr>
            <w:tcW w:w="732" w:type="pct"/>
          </w:tcPr>
          <w:p w14:paraId="0ACCE7C3" w14:textId="44A327E0" w:rsidR="00AA1EAA" w:rsidRPr="00507266" w:rsidRDefault="00AF2CA3" w:rsidP="00E318A8">
            <w:pPr>
              <w:spacing w:before="120" w:line="276" w:lineRule="auto"/>
              <w:rPr>
                <w:rFonts w:ascii="Fira Sans" w:eastAsia="Times New Roman" w:hAnsi="Fira Sans" w:cs="Calibri"/>
                <w:lang w:eastAsia="en-AU"/>
              </w:rPr>
            </w:pPr>
            <w:r>
              <w:rPr>
                <w:rFonts w:ascii="Fira Sans" w:eastAsia="Times New Roman" w:hAnsi="Fira Sans" w:cs="Calibri"/>
                <w:lang w:eastAsia="en-AU"/>
              </w:rPr>
              <w:t>NKIEEC Staff</w:t>
            </w:r>
          </w:p>
        </w:tc>
        <w:tc>
          <w:tcPr>
            <w:tcW w:w="1047" w:type="pct"/>
          </w:tcPr>
          <w:p w14:paraId="75A7FEDD" w14:textId="6AA30392" w:rsidR="00AA1EAA" w:rsidRPr="00507266" w:rsidRDefault="00AA1EAA" w:rsidP="00E318A8">
            <w:pPr>
              <w:spacing w:before="120" w:line="276" w:lineRule="auto"/>
              <w:rPr>
                <w:rFonts w:ascii="Fira Sans" w:eastAsia="Times New Roman" w:hAnsi="Fira Sans" w:cs="Calibri"/>
                <w:lang w:eastAsia="en-AU"/>
              </w:rPr>
            </w:pPr>
          </w:p>
        </w:tc>
      </w:tr>
      <w:tr w:rsidR="00AA1EAA" w:rsidRPr="00507266" w14:paraId="788AE124" w14:textId="77777777" w:rsidTr="00F151B8">
        <w:trPr>
          <w:cantSplit/>
          <w:trHeight w:val="454"/>
        </w:trPr>
        <w:tc>
          <w:tcPr>
            <w:tcW w:w="1757" w:type="pct"/>
            <w:shd w:val="clear" w:color="auto" w:fill="auto"/>
          </w:tcPr>
          <w:p w14:paraId="3BCF6C05" w14:textId="77777777" w:rsidR="00AA1EAA" w:rsidRPr="00507266" w:rsidRDefault="00AA1EAA" w:rsidP="00E318A8">
            <w:pPr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The facility has a process for quarantining identified close contacts of a confirmed COVID-19 case.</w:t>
            </w:r>
          </w:p>
        </w:tc>
        <w:tc>
          <w:tcPr>
            <w:tcW w:w="1464" w:type="pct"/>
          </w:tcPr>
          <w:p w14:paraId="49B2D9B1" w14:textId="5CA2CD4B" w:rsidR="00AA1EAA" w:rsidRDefault="00AF2CA3" w:rsidP="00AA1EAA">
            <w:pPr>
              <w:tabs>
                <w:tab w:val="left" w:pos="2835"/>
              </w:tabs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Quarantine all to cabin</w:t>
            </w:r>
          </w:p>
          <w:p w14:paraId="1CF194AA" w14:textId="77777777" w:rsidR="00AF2CA3" w:rsidRDefault="00AF2CA3" w:rsidP="00AA1EAA">
            <w:pPr>
              <w:tabs>
                <w:tab w:val="left" w:pos="2835"/>
              </w:tabs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 contacted</w:t>
            </w:r>
          </w:p>
          <w:p w14:paraId="1242ABF5" w14:textId="16F69C81" w:rsidR="00AF2CA3" w:rsidRPr="00507266" w:rsidRDefault="00AF2CA3" w:rsidP="00AA1EAA">
            <w:pPr>
              <w:tabs>
                <w:tab w:val="left" w:pos="2835"/>
              </w:tabs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Taken off island for collection by parents (To be back of boat, in fresh air, not in cabin)</w:t>
            </w:r>
          </w:p>
        </w:tc>
        <w:tc>
          <w:tcPr>
            <w:tcW w:w="732" w:type="pct"/>
          </w:tcPr>
          <w:p w14:paraId="5E520BC1" w14:textId="77777777" w:rsidR="00AA1EAA" w:rsidRDefault="00AF2CA3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NKIEEC Staff</w:t>
            </w:r>
          </w:p>
          <w:p w14:paraId="3A04F6F8" w14:textId="77777777" w:rsidR="00AF2CA3" w:rsidRDefault="00AF2CA3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Visiting Staff</w:t>
            </w:r>
          </w:p>
          <w:p w14:paraId="70B6B928" w14:textId="65F4C88A" w:rsidR="00AF2CA3" w:rsidRPr="00507266" w:rsidRDefault="00AF2CA3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Parents</w:t>
            </w:r>
          </w:p>
        </w:tc>
        <w:tc>
          <w:tcPr>
            <w:tcW w:w="1047" w:type="pct"/>
          </w:tcPr>
          <w:p w14:paraId="22CB9E76" w14:textId="6AD10B98" w:rsidR="00AA1EAA" w:rsidRPr="00507266" w:rsidRDefault="00AA1EAA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  <w:tr w:rsidR="009F2C46" w:rsidRPr="00507266" w14:paraId="2AE8CB9F" w14:textId="77777777" w:rsidTr="00F151B8">
        <w:trPr>
          <w:cantSplit/>
          <w:trHeight w:val="454"/>
        </w:trPr>
        <w:tc>
          <w:tcPr>
            <w:tcW w:w="1757" w:type="pct"/>
            <w:shd w:val="clear" w:color="auto" w:fill="auto"/>
          </w:tcPr>
          <w:p w14:paraId="02EC1ED6" w14:textId="74042473" w:rsidR="009F2C46" w:rsidRPr="00507266" w:rsidRDefault="009F2C46" w:rsidP="00E318A8">
            <w:pPr>
              <w:tabs>
                <w:tab w:val="left" w:pos="2835"/>
              </w:tabs>
              <w:spacing w:after="0" w:line="240" w:lineRule="auto"/>
              <w:rPr>
                <w:rFonts w:ascii="Fira Sans" w:eastAsia="Times New Roman" w:hAnsi="Fira Sans" w:cs="Calibri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Calibri"/>
                <w:szCs w:val="22"/>
                <w:lang w:eastAsia="en-AU"/>
              </w:rPr>
              <w:t>The facility has a procedure established for the cleaning of a COVID-19 case room</w:t>
            </w:r>
            <w:r w:rsidR="004A7FDB">
              <w:rPr>
                <w:rFonts w:ascii="Fira Sans" w:eastAsia="Times New Roman" w:hAnsi="Fira Sans" w:cs="Calibri"/>
                <w:szCs w:val="22"/>
                <w:lang w:eastAsia="en-AU"/>
              </w:rPr>
              <w:t>.</w:t>
            </w:r>
          </w:p>
        </w:tc>
        <w:tc>
          <w:tcPr>
            <w:tcW w:w="1464" w:type="pct"/>
          </w:tcPr>
          <w:p w14:paraId="64DD701A" w14:textId="433E086A" w:rsidR="009F2C46" w:rsidRPr="00507266" w:rsidRDefault="00AF2CA3" w:rsidP="009F2C46">
            <w:pPr>
              <w:tabs>
                <w:tab w:val="left" w:pos="2835"/>
              </w:tabs>
              <w:spacing w:after="0" w:line="240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As per EQ Procedure</w:t>
            </w:r>
          </w:p>
        </w:tc>
        <w:tc>
          <w:tcPr>
            <w:tcW w:w="732" w:type="pct"/>
          </w:tcPr>
          <w:p w14:paraId="232880F7" w14:textId="678E7055" w:rsidR="009F2C46" w:rsidRPr="00507266" w:rsidRDefault="00AF2CA3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NKIEEC Staff</w:t>
            </w:r>
          </w:p>
        </w:tc>
        <w:tc>
          <w:tcPr>
            <w:tcW w:w="1047" w:type="pct"/>
          </w:tcPr>
          <w:p w14:paraId="1E2274D5" w14:textId="67AAEBE4" w:rsidR="009F2C46" w:rsidRPr="00507266" w:rsidRDefault="009F2C46" w:rsidP="00E318A8">
            <w:pPr>
              <w:spacing w:before="120" w:line="276" w:lineRule="auto"/>
              <w:rPr>
                <w:rFonts w:ascii="Fira Sans" w:eastAsia="Times New Roman" w:hAnsi="Fira Sans" w:cs="Times New Roman"/>
                <w:lang w:eastAsia="en-AU"/>
              </w:rPr>
            </w:pPr>
          </w:p>
        </w:tc>
      </w:tr>
    </w:tbl>
    <w:p w14:paraId="235828E5" w14:textId="77777777" w:rsidR="001D51B0" w:rsidRPr="00507266" w:rsidRDefault="001D51B0" w:rsidP="00FA3411">
      <w:pPr>
        <w:rPr>
          <w:rFonts w:ascii="Fira Sans" w:hAnsi="Fira Sans"/>
        </w:rPr>
      </w:pPr>
    </w:p>
    <w:p w14:paraId="36CBD234" w14:textId="77777777" w:rsidR="00D73623" w:rsidRPr="00507266" w:rsidRDefault="00D73623">
      <w:pPr>
        <w:spacing w:after="0" w:line="240" w:lineRule="auto"/>
        <w:rPr>
          <w:rFonts w:ascii="Fira Sans" w:eastAsia="MS Mincho" w:hAnsi="Fira Sans" w:cs="Arial"/>
          <w:b/>
          <w:color w:val="17406D" w:themeColor="text2"/>
          <w:sz w:val="52"/>
          <w:szCs w:val="80"/>
          <w:lang w:val="en-GB"/>
        </w:rPr>
      </w:pPr>
      <w:r w:rsidRPr="00507266">
        <w:rPr>
          <w:rFonts w:ascii="Fira Sans" w:hAnsi="Fira Sans"/>
        </w:rPr>
        <w:br w:type="page"/>
      </w:r>
    </w:p>
    <w:p w14:paraId="203F3B2E" w14:textId="7E41A109" w:rsidR="00F87F96" w:rsidRPr="00B77142" w:rsidRDefault="00F87F96" w:rsidP="004A7FDB">
      <w:pPr>
        <w:pStyle w:val="Heading1"/>
        <w:ind w:left="-567"/>
        <w:rPr>
          <w:rFonts w:ascii="Fira Sans SemiBold" w:hAnsi="Fira Sans SemiBold"/>
          <w:b w:val="0"/>
          <w:sz w:val="48"/>
        </w:rPr>
      </w:pPr>
      <w:r w:rsidRPr="00B77142">
        <w:rPr>
          <w:rFonts w:ascii="Fira Sans SemiBold" w:hAnsi="Fira Sans SemiBold"/>
          <w:b w:val="0"/>
          <w:sz w:val="48"/>
        </w:rPr>
        <w:lastRenderedPageBreak/>
        <w:t>Sign-off</w:t>
      </w:r>
    </w:p>
    <w:tbl>
      <w:tblPr>
        <w:tblW w:w="0" w:type="auto"/>
        <w:tblInd w:w="-572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6667"/>
        <w:gridCol w:w="7855"/>
      </w:tblGrid>
      <w:tr w:rsidR="00F87F96" w:rsidRPr="00507266" w14:paraId="6FB815DC" w14:textId="77777777" w:rsidTr="004A7FDB">
        <w:trPr>
          <w:cantSplit/>
          <w:trHeight w:val="454"/>
          <w:tblHeader/>
        </w:trPr>
        <w:tc>
          <w:tcPr>
            <w:tcW w:w="6667" w:type="dxa"/>
            <w:shd w:val="clear" w:color="auto" w:fill="003C69"/>
            <w:vAlign w:val="center"/>
          </w:tcPr>
          <w:p w14:paraId="6115D5AA" w14:textId="77777777" w:rsidR="00F87F96" w:rsidRPr="00507266" w:rsidRDefault="00F87F96" w:rsidP="00C87077">
            <w:pPr>
              <w:spacing w:after="0" w:line="276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Name of authorised person: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1DB2CEE6" w14:textId="4525B662" w:rsidR="00F87F96" w:rsidRPr="00507266" w:rsidRDefault="00AF2CA3" w:rsidP="00C87077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Andrew Gill</w:t>
            </w:r>
          </w:p>
        </w:tc>
      </w:tr>
      <w:tr w:rsidR="00F87F96" w:rsidRPr="00507266" w14:paraId="140A9921" w14:textId="77777777" w:rsidTr="004A7FDB">
        <w:trPr>
          <w:cantSplit/>
          <w:trHeight w:val="454"/>
          <w:tblHeader/>
        </w:trPr>
        <w:tc>
          <w:tcPr>
            <w:tcW w:w="6667" w:type="dxa"/>
            <w:shd w:val="clear" w:color="auto" w:fill="003C69"/>
            <w:vAlign w:val="center"/>
          </w:tcPr>
          <w:p w14:paraId="042B7DA1" w14:textId="77777777" w:rsidR="00F87F96" w:rsidRPr="00507266" w:rsidRDefault="00F87F96" w:rsidP="00C87077">
            <w:pPr>
              <w:spacing w:after="0" w:line="276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Signature of authorised person: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137F41C3" w14:textId="0FE3DE6F" w:rsidR="00F87F96" w:rsidRPr="00507266" w:rsidRDefault="00473EC9" w:rsidP="00C87077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 w:rsidRPr="00473EC9">
              <w:rPr>
                <w:rFonts w:ascii="Fira Sans" w:eastAsia="Times New Roman" w:hAnsi="Fira Sans" w:cs="Times New Roman"/>
                <w:noProof/>
                <w:lang w:eastAsia="zh-TW"/>
              </w:rPr>
              <w:drawing>
                <wp:inline distT="0" distB="0" distL="0" distR="0" wp14:anchorId="5E8661C7" wp14:editId="443DBF62">
                  <wp:extent cx="1718945" cy="6711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96" w:rsidRPr="00507266" w14:paraId="27524CF8" w14:textId="77777777" w:rsidTr="004A7FDB">
        <w:trPr>
          <w:cantSplit/>
          <w:trHeight w:val="454"/>
          <w:tblHeader/>
        </w:trPr>
        <w:tc>
          <w:tcPr>
            <w:tcW w:w="6667" w:type="dxa"/>
            <w:shd w:val="clear" w:color="auto" w:fill="003C69"/>
            <w:vAlign w:val="center"/>
          </w:tcPr>
          <w:p w14:paraId="75A13ECF" w14:textId="77777777" w:rsidR="00F87F96" w:rsidRPr="00507266" w:rsidRDefault="00F87F96" w:rsidP="00C87077">
            <w:pPr>
              <w:spacing w:after="0" w:line="276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Position of authorised person: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45F37167" w14:textId="7B7AAD10" w:rsidR="00F87F96" w:rsidRPr="00507266" w:rsidRDefault="00AF2CA3" w:rsidP="00C87077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Acting Principal</w:t>
            </w:r>
          </w:p>
        </w:tc>
      </w:tr>
      <w:tr w:rsidR="00F87F96" w:rsidRPr="00507266" w14:paraId="059BA1C0" w14:textId="77777777" w:rsidTr="004A7FDB">
        <w:trPr>
          <w:cantSplit/>
          <w:trHeight w:val="454"/>
          <w:tblHeader/>
        </w:trPr>
        <w:tc>
          <w:tcPr>
            <w:tcW w:w="6667" w:type="dxa"/>
            <w:shd w:val="clear" w:color="auto" w:fill="003C69"/>
            <w:vAlign w:val="center"/>
          </w:tcPr>
          <w:p w14:paraId="1B5F83B0" w14:textId="77777777" w:rsidR="00F87F96" w:rsidRPr="00507266" w:rsidRDefault="00F87F96" w:rsidP="00C87077">
            <w:pPr>
              <w:spacing w:after="0" w:line="276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Date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3A4BB641" w14:textId="4F038FE7" w:rsidR="00F87F96" w:rsidRPr="00507266" w:rsidRDefault="00AF2CA3" w:rsidP="00C87077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23/6/20</w:t>
            </w:r>
          </w:p>
        </w:tc>
      </w:tr>
      <w:tr w:rsidR="00F87F96" w:rsidRPr="00507266" w14:paraId="3330018A" w14:textId="77777777" w:rsidTr="004A7FDB">
        <w:trPr>
          <w:cantSplit/>
          <w:trHeight w:val="454"/>
          <w:tblHeader/>
        </w:trPr>
        <w:tc>
          <w:tcPr>
            <w:tcW w:w="6667" w:type="dxa"/>
            <w:tcBorders>
              <w:bottom w:val="single" w:sz="4" w:space="0" w:color="304F92"/>
            </w:tcBorders>
            <w:shd w:val="clear" w:color="auto" w:fill="003C69"/>
            <w:vAlign w:val="center"/>
          </w:tcPr>
          <w:p w14:paraId="3E98F6D3" w14:textId="6C04B1FF" w:rsidR="00F87F96" w:rsidRPr="00507266" w:rsidRDefault="00F87F96" w:rsidP="00C87077">
            <w:pPr>
              <w:spacing w:after="0" w:line="276" w:lineRule="auto"/>
              <w:rPr>
                <w:rFonts w:ascii="Fira Sans" w:eastAsia="Times New Roman" w:hAnsi="Fira Sans" w:cs="Times New Roman"/>
                <w:color w:val="FFFFFF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Name of person responsible for the COVID-19 Risk Management Plan (if applicable)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0D41DFB6" w14:textId="7455E25D" w:rsidR="00F87F96" w:rsidRPr="00507266" w:rsidRDefault="00AF2CA3" w:rsidP="00C87077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Andrew Gill</w:t>
            </w:r>
          </w:p>
        </w:tc>
      </w:tr>
      <w:tr w:rsidR="00F87F96" w:rsidRPr="00507266" w14:paraId="7E6897F3" w14:textId="77777777" w:rsidTr="004A7FDB">
        <w:trPr>
          <w:cantSplit/>
          <w:trHeight w:val="454"/>
          <w:tblHeader/>
        </w:trPr>
        <w:tc>
          <w:tcPr>
            <w:tcW w:w="6667" w:type="dxa"/>
            <w:shd w:val="clear" w:color="auto" w:fill="003C69"/>
            <w:vAlign w:val="center"/>
          </w:tcPr>
          <w:p w14:paraId="53B7DC5B" w14:textId="0B2D7070" w:rsidR="00F87F96" w:rsidRPr="00507266" w:rsidRDefault="00F87F96" w:rsidP="00C87077">
            <w:pPr>
              <w:spacing w:after="0" w:line="276" w:lineRule="auto"/>
              <w:rPr>
                <w:rFonts w:ascii="Fira Sans" w:eastAsia="Times New Roman" w:hAnsi="Fira Sans" w:cs="Times New Roman"/>
                <w:color w:val="FFFFFF"/>
                <w:vertAlign w:val="superscript"/>
                <w:lang w:eastAsia="en-AU"/>
              </w:rPr>
            </w:pPr>
            <w:r w:rsidRPr="00507266">
              <w:rPr>
                <w:rFonts w:ascii="Fira Sans" w:eastAsia="Times New Roman" w:hAnsi="Fira Sans" w:cs="Times New Roman"/>
                <w:color w:val="FFFFFF"/>
                <w:lang w:eastAsia="en-AU"/>
              </w:rPr>
              <w:t>Frequency of reviews and date of next scheduled review</w:t>
            </w:r>
          </w:p>
        </w:tc>
        <w:tc>
          <w:tcPr>
            <w:tcW w:w="7855" w:type="dxa"/>
            <w:shd w:val="clear" w:color="auto" w:fill="auto"/>
            <w:vAlign w:val="center"/>
          </w:tcPr>
          <w:p w14:paraId="4F8D6500" w14:textId="3BBE343A" w:rsidR="00F87F96" w:rsidRPr="00507266" w:rsidRDefault="00AF2CA3" w:rsidP="00C87077">
            <w:pPr>
              <w:spacing w:after="0" w:line="276" w:lineRule="auto"/>
              <w:rPr>
                <w:rFonts w:ascii="Fira Sans" w:eastAsia="Times New Roman" w:hAnsi="Fira Sans" w:cs="Times New Roman"/>
                <w:lang w:eastAsia="en-AU"/>
              </w:rPr>
            </w:pPr>
            <w:r>
              <w:rPr>
                <w:rFonts w:ascii="Fira Sans" w:eastAsia="Times New Roman" w:hAnsi="Fira Sans" w:cs="Times New Roman"/>
                <w:lang w:eastAsia="en-AU"/>
              </w:rPr>
              <w:t>20/7/20</w:t>
            </w:r>
          </w:p>
        </w:tc>
      </w:tr>
    </w:tbl>
    <w:p w14:paraId="7F3C7470" w14:textId="535B27D8" w:rsidR="001D51B0" w:rsidRPr="00507266" w:rsidRDefault="004340C6" w:rsidP="004A7FDB">
      <w:pPr>
        <w:spacing w:before="120" w:line="276" w:lineRule="auto"/>
        <w:ind w:left="-567"/>
        <w:rPr>
          <w:rFonts w:ascii="Fira Sans" w:eastAsia="Times New Roman" w:hAnsi="Fira Sans" w:cs="Times New Roman"/>
          <w:szCs w:val="22"/>
          <w:lang w:eastAsia="en-AU"/>
        </w:rPr>
      </w:pPr>
      <w:r w:rsidRPr="00507266">
        <w:rPr>
          <w:rFonts w:ascii="Fira Sans" w:eastAsia="Times New Roman" w:hAnsi="Fira Sans" w:cs="Times New Roman"/>
          <w:szCs w:val="22"/>
          <w:lang w:eastAsia="en-AU"/>
        </w:rPr>
        <w:t xml:space="preserve">Please submit the 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 xml:space="preserve">Risk Management Plan </w:t>
      </w:r>
      <w:r w:rsidRPr="00507266">
        <w:rPr>
          <w:rFonts w:ascii="Fira Sans" w:eastAsia="Times New Roman" w:hAnsi="Fira Sans" w:cs="Times New Roman"/>
          <w:szCs w:val="22"/>
          <w:lang w:eastAsia="en-AU"/>
        </w:rPr>
        <w:t xml:space="preserve">to your local public health unit </w:t>
      </w:r>
      <w:r w:rsidR="005D2350" w:rsidRPr="00507266">
        <w:rPr>
          <w:rFonts w:ascii="Fira Sans" w:eastAsia="Times New Roman" w:hAnsi="Fira Sans" w:cs="Times New Roman"/>
          <w:szCs w:val="22"/>
          <w:lang w:eastAsia="en-AU"/>
        </w:rPr>
        <w:t xml:space="preserve">for </w:t>
      </w:r>
      <w:r w:rsidR="00F87F96" w:rsidRPr="00507266">
        <w:rPr>
          <w:rFonts w:ascii="Fira Sans" w:eastAsia="Times New Roman" w:hAnsi="Fira Sans" w:cs="Times New Roman"/>
          <w:szCs w:val="22"/>
          <w:lang w:eastAsia="en-AU"/>
        </w:rPr>
        <w:t xml:space="preserve">review and </w:t>
      </w:r>
      <w:r w:rsidR="00C87077" w:rsidRPr="00507266">
        <w:rPr>
          <w:rFonts w:ascii="Fira Sans" w:eastAsia="Times New Roman" w:hAnsi="Fira Sans" w:cs="Times New Roman"/>
          <w:szCs w:val="22"/>
          <w:lang w:eastAsia="en-AU"/>
        </w:rPr>
        <w:t>feedback</w:t>
      </w:r>
      <w:r w:rsidR="004A7FDB">
        <w:rPr>
          <w:rFonts w:ascii="Fira Sans" w:eastAsia="Times New Roman" w:hAnsi="Fira Sans" w:cs="Times New Roman"/>
          <w:szCs w:val="22"/>
          <w:lang w:eastAsia="en-AU"/>
        </w:rPr>
        <w:t>.</w:t>
      </w:r>
    </w:p>
    <w:p w14:paraId="3F129D28" w14:textId="38230419" w:rsidR="00F87F96" w:rsidRPr="00B77142" w:rsidRDefault="00F87F96" w:rsidP="004A7FDB">
      <w:pPr>
        <w:pStyle w:val="Heading1"/>
        <w:ind w:left="-567"/>
        <w:rPr>
          <w:rFonts w:ascii="Fira Sans SemiBold" w:hAnsi="Fira Sans SemiBold"/>
          <w:b w:val="0"/>
          <w:sz w:val="48"/>
        </w:rPr>
      </w:pPr>
      <w:r w:rsidRPr="00B77142">
        <w:rPr>
          <w:rFonts w:ascii="Fira Sans SemiBold" w:hAnsi="Fira Sans SemiBold"/>
          <w:b w:val="0"/>
          <w:sz w:val="48"/>
        </w:rPr>
        <w:t xml:space="preserve">Public </w:t>
      </w:r>
      <w:r w:rsidR="004A7FDB" w:rsidRPr="00B77142">
        <w:rPr>
          <w:rFonts w:ascii="Fira Sans SemiBold" w:hAnsi="Fira Sans SemiBold"/>
          <w:b w:val="0"/>
          <w:sz w:val="48"/>
        </w:rPr>
        <w:t>h</w:t>
      </w:r>
      <w:r w:rsidRPr="00B77142">
        <w:rPr>
          <w:rFonts w:ascii="Fira Sans SemiBold" w:hAnsi="Fira Sans SemiBold"/>
          <w:b w:val="0"/>
          <w:sz w:val="48"/>
        </w:rPr>
        <w:t xml:space="preserve">ealth </w:t>
      </w:r>
      <w:r w:rsidR="004A7FDB" w:rsidRPr="00B77142">
        <w:rPr>
          <w:rFonts w:ascii="Fira Sans SemiBold" w:hAnsi="Fira Sans SemiBold"/>
          <w:b w:val="0"/>
          <w:sz w:val="48"/>
        </w:rPr>
        <w:t>u</w:t>
      </w:r>
      <w:r w:rsidRPr="00B77142">
        <w:rPr>
          <w:rFonts w:ascii="Fira Sans SemiBold" w:hAnsi="Fira Sans SemiBold"/>
          <w:b w:val="0"/>
          <w:sz w:val="48"/>
        </w:rPr>
        <w:t xml:space="preserve">nit </w:t>
      </w:r>
      <w:r w:rsidR="00C87077" w:rsidRPr="00B77142">
        <w:rPr>
          <w:rFonts w:ascii="Fira Sans SemiBold" w:hAnsi="Fira Sans SemiBold"/>
          <w:b w:val="0"/>
          <w:sz w:val="48"/>
        </w:rPr>
        <w:t>review and f</w:t>
      </w:r>
      <w:r w:rsidRPr="00B77142">
        <w:rPr>
          <w:rFonts w:ascii="Fira Sans SemiBold" w:hAnsi="Fira Sans SemiBold"/>
          <w:b w:val="0"/>
          <w:sz w:val="48"/>
        </w:rPr>
        <w:t>eedback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7859"/>
      </w:tblGrid>
      <w:tr w:rsidR="00F87F96" w:rsidRPr="00507266" w14:paraId="145A79A5" w14:textId="77777777" w:rsidTr="00101649">
        <w:trPr>
          <w:cantSplit/>
          <w:trHeight w:val="1431"/>
          <w:tblHeader/>
        </w:trPr>
        <w:tc>
          <w:tcPr>
            <w:tcW w:w="6663" w:type="dxa"/>
            <w:shd w:val="clear" w:color="auto" w:fill="073763" w:themeFill="accent1" w:themeFillShade="80"/>
            <w:vAlign w:val="center"/>
          </w:tcPr>
          <w:p w14:paraId="4823CCB1" w14:textId="69B69319" w:rsidR="00F87F96" w:rsidRPr="00507266" w:rsidRDefault="00C87077" w:rsidP="004E46BF">
            <w:pPr>
              <w:spacing w:after="0" w:line="240" w:lineRule="auto"/>
              <w:rPr>
                <w:rFonts w:ascii="Fira Sans" w:eastAsia="Times New Roman" w:hAnsi="Fira Sans" w:cs="Arial"/>
                <w:color w:val="FFFFFF" w:themeColor="background1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Arial"/>
                <w:color w:val="FFFFFF" w:themeColor="background1"/>
                <w:szCs w:val="22"/>
                <w:lang w:eastAsia="en-AU"/>
              </w:rPr>
              <w:t>Comments</w:t>
            </w:r>
          </w:p>
        </w:tc>
        <w:tc>
          <w:tcPr>
            <w:tcW w:w="7859" w:type="dxa"/>
            <w:shd w:val="clear" w:color="auto" w:fill="auto"/>
            <w:vAlign w:val="center"/>
          </w:tcPr>
          <w:p w14:paraId="3D63318C" w14:textId="77777777" w:rsidR="00F87F96" w:rsidRDefault="00F87F96" w:rsidP="004E46BF">
            <w:pPr>
              <w:spacing w:after="0" w:line="240" w:lineRule="auto"/>
              <w:rPr>
                <w:rFonts w:ascii="Fira Sans" w:eastAsia="Times New Roman" w:hAnsi="Fira Sans" w:cs="Arial"/>
                <w:szCs w:val="22"/>
                <w:lang w:eastAsia="en-AU"/>
              </w:rPr>
            </w:pPr>
          </w:p>
          <w:p w14:paraId="20706EE1" w14:textId="3A9D3E13" w:rsidR="00101649" w:rsidRPr="00507266" w:rsidRDefault="00101649" w:rsidP="004E46BF">
            <w:pPr>
              <w:spacing w:after="0" w:line="240" w:lineRule="auto"/>
              <w:rPr>
                <w:rFonts w:ascii="Fira Sans" w:eastAsia="Times New Roman" w:hAnsi="Fira Sans" w:cs="Arial"/>
                <w:szCs w:val="22"/>
                <w:lang w:eastAsia="en-AU"/>
              </w:rPr>
            </w:pPr>
          </w:p>
        </w:tc>
      </w:tr>
      <w:tr w:rsidR="00F87F96" w:rsidRPr="00507266" w14:paraId="70740C16" w14:textId="77777777" w:rsidTr="00101649">
        <w:trPr>
          <w:cantSplit/>
          <w:trHeight w:val="454"/>
          <w:tblHeader/>
        </w:trPr>
        <w:tc>
          <w:tcPr>
            <w:tcW w:w="6663" w:type="dxa"/>
            <w:shd w:val="clear" w:color="auto" w:fill="auto"/>
            <w:vAlign w:val="center"/>
          </w:tcPr>
          <w:p w14:paraId="3F4DF650" w14:textId="77777777" w:rsidR="00F87F96" w:rsidRPr="00507266" w:rsidRDefault="00F87F96" w:rsidP="004E46BF">
            <w:pPr>
              <w:spacing w:after="0" w:line="240" w:lineRule="auto"/>
              <w:rPr>
                <w:rFonts w:ascii="Fira Sans" w:eastAsia="Times New Roman" w:hAnsi="Fira Sans" w:cs="Arial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Arial"/>
                <w:szCs w:val="22"/>
                <w:lang w:eastAsia="en-AU"/>
              </w:rPr>
              <w:t>Signature:</w:t>
            </w:r>
          </w:p>
        </w:tc>
        <w:tc>
          <w:tcPr>
            <w:tcW w:w="7859" w:type="dxa"/>
            <w:shd w:val="clear" w:color="auto" w:fill="auto"/>
            <w:vAlign w:val="center"/>
          </w:tcPr>
          <w:p w14:paraId="2CEF3940" w14:textId="6FC86BB1" w:rsidR="00F87F96" w:rsidRPr="00507266" w:rsidRDefault="00F87F96" w:rsidP="004E46BF">
            <w:pPr>
              <w:spacing w:after="0" w:line="240" w:lineRule="auto"/>
              <w:rPr>
                <w:rFonts w:ascii="Fira Sans" w:eastAsia="Times New Roman" w:hAnsi="Fira Sans" w:cs="Arial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Arial"/>
                <w:szCs w:val="22"/>
                <w:lang w:eastAsia="en-AU"/>
              </w:rPr>
              <w:t>Name of PHU Officer:</w:t>
            </w:r>
            <w:r w:rsidR="006F4794">
              <w:rPr>
                <w:rFonts w:ascii="Fira Sans" w:eastAsia="Times New Roman" w:hAnsi="Fira Sans" w:cs="Arial"/>
                <w:szCs w:val="22"/>
                <w:lang w:eastAsia="en-AU"/>
              </w:rPr>
              <w:t xml:space="preserve"> Paul Florian</w:t>
            </w:r>
          </w:p>
        </w:tc>
      </w:tr>
      <w:tr w:rsidR="00F87F96" w:rsidRPr="00507266" w14:paraId="46BB1B8F" w14:textId="77777777" w:rsidTr="00101649">
        <w:trPr>
          <w:cantSplit/>
          <w:trHeight w:val="454"/>
          <w:tblHeader/>
        </w:trPr>
        <w:tc>
          <w:tcPr>
            <w:tcW w:w="6663" w:type="dxa"/>
            <w:shd w:val="clear" w:color="auto" w:fill="auto"/>
            <w:vAlign w:val="center"/>
          </w:tcPr>
          <w:p w14:paraId="2F009EE8" w14:textId="2D850B34" w:rsidR="00F87F96" w:rsidRPr="00507266" w:rsidRDefault="00F87F96" w:rsidP="004E46BF">
            <w:pPr>
              <w:spacing w:after="0" w:line="240" w:lineRule="auto"/>
              <w:rPr>
                <w:rFonts w:ascii="Fira Sans" w:eastAsia="Times New Roman" w:hAnsi="Fira Sans" w:cs="Arial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Arial"/>
                <w:szCs w:val="22"/>
                <w:lang w:eastAsia="en-AU"/>
              </w:rPr>
              <w:t>Position:</w:t>
            </w:r>
            <w:r w:rsidR="006F4794">
              <w:rPr>
                <w:rFonts w:ascii="Fira Sans" w:eastAsia="Times New Roman" w:hAnsi="Fira Sans" w:cs="Arial"/>
                <w:szCs w:val="22"/>
                <w:lang w:eastAsia="en-AU"/>
              </w:rPr>
              <w:t xml:space="preserve"> Director Environmental Health</w:t>
            </w:r>
            <w:bookmarkStart w:id="2" w:name="_GoBack"/>
            <w:bookmarkEnd w:id="2"/>
          </w:p>
        </w:tc>
        <w:tc>
          <w:tcPr>
            <w:tcW w:w="7859" w:type="dxa"/>
            <w:shd w:val="clear" w:color="auto" w:fill="auto"/>
            <w:vAlign w:val="center"/>
          </w:tcPr>
          <w:p w14:paraId="45DCE7F2" w14:textId="5CF5D9DF" w:rsidR="00F87F96" w:rsidRPr="00507266" w:rsidRDefault="00F87F96" w:rsidP="004E46BF">
            <w:pPr>
              <w:spacing w:after="0" w:line="240" w:lineRule="auto"/>
              <w:rPr>
                <w:rFonts w:ascii="Fira Sans" w:eastAsia="Times New Roman" w:hAnsi="Fira Sans" w:cs="Arial"/>
                <w:szCs w:val="22"/>
                <w:lang w:eastAsia="en-AU"/>
              </w:rPr>
            </w:pPr>
            <w:r w:rsidRPr="00507266">
              <w:rPr>
                <w:rFonts w:ascii="Fira Sans" w:eastAsia="Times New Roman" w:hAnsi="Fira Sans" w:cs="Arial"/>
                <w:szCs w:val="22"/>
                <w:lang w:eastAsia="en-AU"/>
              </w:rPr>
              <w:t>Date:</w:t>
            </w:r>
            <w:r w:rsidR="006F4794">
              <w:rPr>
                <w:rFonts w:ascii="Fira Sans" w:eastAsia="Times New Roman" w:hAnsi="Fira Sans" w:cs="Arial"/>
                <w:szCs w:val="22"/>
                <w:lang w:eastAsia="en-AU"/>
              </w:rPr>
              <w:t xml:space="preserve"> 30/06/2020</w:t>
            </w:r>
          </w:p>
        </w:tc>
      </w:tr>
    </w:tbl>
    <w:p w14:paraId="0020109B" w14:textId="77777777" w:rsidR="00F87F96" w:rsidRPr="00507266" w:rsidRDefault="00F87F96" w:rsidP="00F87F96">
      <w:pPr>
        <w:rPr>
          <w:rFonts w:ascii="Fira Sans" w:hAnsi="Fira Sans"/>
        </w:rPr>
      </w:pPr>
    </w:p>
    <w:p w14:paraId="4EB2D840" w14:textId="1A987536" w:rsidR="004F3386" w:rsidRPr="00507266" w:rsidRDefault="004F3386" w:rsidP="00B77142">
      <w:pPr>
        <w:spacing w:after="36" w:line="226" w:lineRule="auto"/>
        <w:ind w:left="-426" w:right="1373" w:hanging="141"/>
        <w:contextualSpacing/>
        <w:jc w:val="both"/>
        <w:rPr>
          <w:rFonts w:ascii="Fira Sans" w:hAnsi="Fira Sans"/>
        </w:rPr>
      </w:pPr>
      <w:r w:rsidRPr="00507266">
        <w:rPr>
          <w:rFonts w:ascii="Fira Sans" w:eastAsia="Times New Roman" w:hAnsi="Fira Sans" w:cs="Calibri"/>
          <w:szCs w:val="22"/>
          <w:lang w:eastAsia="en-AU"/>
        </w:rPr>
        <w:lastRenderedPageBreak/>
        <w:t xml:space="preserve">Please sign and submit plan to this email address </w:t>
      </w:r>
      <w:hyperlink r:id="rId14" w:history="1">
        <w:r w:rsidRPr="00507266">
          <w:rPr>
            <w:rFonts w:ascii="Fira Sans" w:eastAsia="Times New Roman" w:hAnsi="Fira Sans" w:cs="Times New Roman"/>
            <w:color w:val="0000FF"/>
            <w:u w:val="single"/>
            <w:lang w:eastAsia="en-AU"/>
          </w:rPr>
          <w:t>covid.plans@health.qld.gov.au</w:t>
        </w:r>
      </w:hyperlink>
    </w:p>
    <w:sectPr w:rsidR="004F3386" w:rsidRPr="00507266" w:rsidSect="00F87F96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/>
      <w:pgMar w:top="1440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11B03" w14:textId="77777777" w:rsidR="00750FBC" w:rsidRDefault="00750FBC" w:rsidP="00190C24">
      <w:r>
        <w:separator/>
      </w:r>
    </w:p>
  </w:endnote>
  <w:endnote w:type="continuationSeparator" w:id="0">
    <w:p w14:paraId="3B493241" w14:textId="77777777" w:rsidR="00750FBC" w:rsidRDefault="00750FBC" w:rsidP="00190C24">
      <w:r>
        <w:continuationSeparator/>
      </w:r>
    </w:p>
  </w:endnote>
  <w:endnote w:type="continuationNotice" w:id="1">
    <w:p w14:paraId="32950000" w14:textId="77777777" w:rsidR="00750FBC" w:rsidRDefault="00750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Look w:val="01E0" w:firstRow="1" w:lastRow="1" w:firstColumn="1" w:lastColumn="1" w:noHBand="0" w:noVBand="0"/>
    </w:tblPr>
    <w:tblGrid>
      <w:gridCol w:w="13913"/>
    </w:tblGrid>
    <w:tr w:rsidR="00B822C1" w:rsidRPr="00933F6B" w14:paraId="6BDD231C" w14:textId="77777777" w:rsidTr="00FA3411">
      <w:trPr>
        <w:cantSplit/>
        <w:tblHeader/>
      </w:trPr>
      <w:tc>
        <w:tcPr>
          <w:tcW w:w="13913" w:type="dxa"/>
          <w:shd w:val="clear" w:color="auto" w:fill="auto"/>
          <w:vAlign w:val="bottom"/>
        </w:tcPr>
        <w:p w14:paraId="17B3E822" w14:textId="77777777" w:rsidR="000F31E8" w:rsidRPr="00933F6B" w:rsidRDefault="000F31E8" w:rsidP="000F31E8">
          <w:pPr>
            <w:pStyle w:val="FooterpageNumber"/>
            <w:jc w:val="left"/>
          </w:pPr>
        </w:p>
      </w:tc>
    </w:tr>
    <w:tr w:rsidR="000F31E8" w:rsidRPr="00933F6B" w14:paraId="0D55042D" w14:textId="77777777" w:rsidTr="00FA3411">
      <w:trPr>
        <w:cantSplit/>
        <w:tblHeader/>
      </w:trPr>
      <w:tc>
        <w:tcPr>
          <w:tcW w:w="13913" w:type="dxa"/>
          <w:shd w:val="clear" w:color="auto" w:fill="auto"/>
          <w:vAlign w:val="bottom"/>
        </w:tcPr>
        <w:p w14:paraId="1D98E34F" w14:textId="77777777" w:rsidR="000F31E8" w:rsidRDefault="000F31E8" w:rsidP="000F31E8">
          <w:pPr>
            <w:pStyle w:val="FooterpageNumber"/>
            <w:jc w:val="left"/>
          </w:pPr>
        </w:p>
      </w:tc>
    </w:tr>
    <w:tr w:rsidR="000F31E8" w:rsidRPr="00933F6B" w14:paraId="0C043DD6" w14:textId="77777777" w:rsidTr="00FA3411">
      <w:trPr>
        <w:cantSplit/>
        <w:tblHeader/>
      </w:trPr>
      <w:tc>
        <w:tcPr>
          <w:tcW w:w="13913" w:type="dxa"/>
          <w:shd w:val="clear" w:color="auto" w:fill="auto"/>
          <w:vAlign w:val="bottom"/>
        </w:tcPr>
        <w:p w14:paraId="118DE7DA" w14:textId="77777777" w:rsidR="000F31E8" w:rsidRDefault="000F31E8" w:rsidP="00223843">
          <w:pPr>
            <w:pStyle w:val="FooterpageNumber"/>
          </w:pPr>
        </w:p>
      </w:tc>
    </w:tr>
  </w:tbl>
  <w:p w14:paraId="19C4F198" w14:textId="242E0340" w:rsidR="00B822C1" w:rsidRPr="004A7FDB" w:rsidRDefault="00FA3411" w:rsidP="00B77142">
    <w:pPr>
      <w:pStyle w:val="Footer"/>
      <w:ind w:right="-499"/>
      <w:rPr>
        <w:rFonts w:ascii="Fira Sans" w:hAnsi="Fira Sans"/>
        <w:sz w:val="18"/>
      </w:rPr>
    </w:pPr>
    <w:r w:rsidRPr="004A7FDB">
      <w:rPr>
        <w:rFonts w:ascii="Fira Sans" w:hAnsi="Fira Sans"/>
        <w:bCs/>
        <w:sz w:val="18"/>
      </w:rPr>
      <w:t xml:space="preserve">COVID-19 Risk Management Plan – </w:t>
    </w:r>
    <w:r w:rsidR="004A7FDB">
      <w:rPr>
        <w:rFonts w:ascii="Fira Sans" w:hAnsi="Fira Sans"/>
        <w:bCs/>
        <w:sz w:val="18"/>
      </w:rPr>
      <w:t>B</w:t>
    </w:r>
    <w:r w:rsidRPr="004A7FDB">
      <w:rPr>
        <w:rFonts w:ascii="Fira Sans" w:hAnsi="Fira Sans"/>
        <w:bCs/>
        <w:sz w:val="18"/>
      </w:rPr>
      <w:t>oarding schools and school based residential facilities</w:t>
    </w:r>
    <w:r w:rsidR="00B77142">
      <w:rPr>
        <w:rFonts w:ascii="Fira Sans" w:hAnsi="Fira Sans"/>
        <w:bCs/>
        <w:sz w:val="18"/>
      </w:rPr>
      <w:t xml:space="preserve">   </w:t>
    </w:r>
    <w:r w:rsidR="00B77142" w:rsidRPr="00B77142">
      <w:rPr>
        <w:rFonts w:ascii="Fira Sans" w:hAnsi="Fira Sans"/>
        <w:sz w:val="18"/>
      </w:rPr>
      <w:ptab w:relativeTo="margin" w:alignment="right" w:leader="none"/>
    </w:r>
    <w:r w:rsidR="00B77142" w:rsidRPr="00B77142">
      <w:rPr>
        <w:rFonts w:ascii="Fira Sans" w:hAnsi="Fira Sans"/>
        <w:sz w:val="18"/>
      </w:rPr>
      <w:t xml:space="preserve">Page </w:t>
    </w:r>
    <w:r w:rsidR="00B77142" w:rsidRPr="00B77142">
      <w:rPr>
        <w:rFonts w:ascii="Fira Sans" w:hAnsi="Fira Sans"/>
        <w:b/>
        <w:bCs/>
        <w:sz w:val="18"/>
      </w:rPr>
      <w:fldChar w:fldCharType="begin"/>
    </w:r>
    <w:r w:rsidR="00B77142" w:rsidRPr="00B77142">
      <w:rPr>
        <w:rFonts w:ascii="Fira Sans" w:hAnsi="Fira Sans"/>
        <w:b/>
        <w:bCs/>
        <w:sz w:val="18"/>
      </w:rPr>
      <w:instrText xml:space="preserve"> PAGE  \* Arabic  \* MERGEFORMAT </w:instrText>
    </w:r>
    <w:r w:rsidR="00B77142" w:rsidRPr="00B77142">
      <w:rPr>
        <w:rFonts w:ascii="Fira Sans" w:hAnsi="Fira Sans"/>
        <w:b/>
        <w:bCs/>
        <w:sz w:val="18"/>
      </w:rPr>
      <w:fldChar w:fldCharType="separate"/>
    </w:r>
    <w:r w:rsidR="00EE50CA" w:rsidRPr="00EE50CA">
      <w:rPr>
        <w:b/>
        <w:bCs/>
        <w:noProof/>
        <w:sz w:val="18"/>
      </w:rPr>
      <w:t>10</w:t>
    </w:r>
    <w:r w:rsidR="00B77142" w:rsidRPr="00B77142">
      <w:rPr>
        <w:rFonts w:ascii="Fira Sans" w:hAnsi="Fira Sans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2E06" w14:textId="58F8C94F" w:rsidR="001837AB" w:rsidRPr="00B77142" w:rsidRDefault="00A7122B" w:rsidP="00A7122B">
    <w:pPr>
      <w:pStyle w:val="Footer"/>
      <w:rPr>
        <w:rFonts w:ascii="Fira Sans" w:hAnsi="Fira Sans"/>
        <w:sz w:val="14"/>
      </w:rPr>
    </w:pPr>
    <w:r w:rsidRPr="00B77142">
      <w:rPr>
        <w:rFonts w:ascii="Fira Sans" w:hAnsi="Fira Sans"/>
        <w:noProof/>
        <w:sz w:val="18"/>
        <w:lang w:eastAsia="zh-TW"/>
      </w:rPr>
      <w:drawing>
        <wp:anchor distT="0" distB="0" distL="114300" distR="114300" simplePos="0" relativeHeight="251658240" behindDoc="1" locked="0" layoutInCell="1" allowOverlap="1" wp14:anchorId="24C8FDDA" wp14:editId="474FD1DD">
          <wp:simplePos x="0" y="0"/>
          <wp:positionH relativeFrom="page">
            <wp:posOffset>-8255</wp:posOffset>
          </wp:positionH>
          <wp:positionV relativeFrom="page">
            <wp:posOffset>9718675</wp:posOffset>
          </wp:positionV>
          <wp:extent cx="7536300" cy="9663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0" cy="96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411" w:rsidRPr="17FD1961">
      <w:rPr>
        <w:rFonts w:ascii="Fira Sans" w:hAnsi="Fira Sans"/>
        <w:sz w:val="18"/>
        <w:szCs w:val="18"/>
      </w:rPr>
      <w:t>COVID-19 Risk Management Plan – boarding schools and school based residential facilities</w:t>
    </w:r>
    <w:r w:rsidR="17FD1961" w:rsidRPr="17FD1961">
      <w:rPr>
        <w:rFonts w:ascii="Fira Sans" w:hAnsi="Fira Sans"/>
        <w:sz w:val="18"/>
        <w:szCs w:val="18"/>
      </w:rPr>
      <w:t xml:space="preserve">  </w:t>
    </w:r>
    <w:r w:rsidR="00B77142">
      <w:rPr>
        <w:rFonts w:ascii="Fira Sans" w:hAnsi="Fira Sans"/>
        <w:bCs/>
        <w:sz w:val="18"/>
      </w:rPr>
      <w:tab/>
    </w:r>
    <w:r w:rsidR="00B77142" w:rsidRPr="00B77142">
      <w:rPr>
        <w:rFonts w:ascii="Fira Sans" w:hAnsi="Fira Sans"/>
        <w:sz w:val="18"/>
      </w:rPr>
      <w:ptab w:relativeTo="margin" w:alignment="right" w:leader="none"/>
    </w:r>
    <w:r w:rsidR="17FD1961" w:rsidRPr="17FD1961">
      <w:rPr>
        <w:rFonts w:ascii="Fira Sans" w:hAnsi="Fira Sans"/>
        <w:sz w:val="18"/>
        <w:szCs w:val="18"/>
      </w:rPr>
      <w:t xml:space="preserve">Page </w:t>
    </w:r>
    <w:r w:rsidR="00B77142" w:rsidRPr="17FD1961">
      <w:rPr>
        <w:rFonts w:ascii="Fira Sans" w:hAnsi="Fira Sans"/>
        <w:b/>
        <w:bCs/>
        <w:sz w:val="18"/>
        <w:szCs w:val="18"/>
      </w:rPr>
      <w:fldChar w:fldCharType="begin"/>
    </w:r>
    <w:r w:rsidR="00B77142" w:rsidRPr="17FD1961">
      <w:rPr>
        <w:rFonts w:ascii="Fira Sans" w:hAnsi="Fira Sans"/>
        <w:b/>
        <w:bCs/>
        <w:sz w:val="18"/>
        <w:szCs w:val="18"/>
      </w:rPr>
      <w:instrText xml:space="preserve"> PAGE  \* Arabic  \* MERGEFORMAT </w:instrText>
    </w:r>
    <w:r w:rsidR="00B77142" w:rsidRPr="17FD1961">
      <w:rPr>
        <w:rFonts w:ascii="Fira Sans" w:hAnsi="Fira Sans"/>
        <w:b/>
        <w:bCs/>
        <w:sz w:val="18"/>
        <w:szCs w:val="18"/>
      </w:rPr>
      <w:fldChar w:fldCharType="separate"/>
    </w:r>
    <w:r w:rsidR="00EE50CA">
      <w:rPr>
        <w:rFonts w:ascii="Fira Sans" w:hAnsi="Fira Sans"/>
        <w:b/>
        <w:bCs/>
        <w:noProof/>
        <w:sz w:val="18"/>
        <w:szCs w:val="18"/>
      </w:rPr>
      <w:t>1</w:t>
    </w:r>
    <w:r w:rsidR="00B77142" w:rsidRPr="17FD1961">
      <w:rPr>
        <w:rFonts w:ascii="Fira Sans" w:hAnsi="Fira San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CD66" w14:textId="77777777" w:rsidR="00750FBC" w:rsidRDefault="00750FBC" w:rsidP="00190C24">
      <w:r>
        <w:separator/>
      </w:r>
    </w:p>
  </w:footnote>
  <w:footnote w:type="continuationSeparator" w:id="0">
    <w:p w14:paraId="7E00791A" w14:textId="77777777" w:rsidR="00750FBC" w:rsidRDefault="00750FBC" w:rsidP="00190C24">
      <w:r>
        <w:continuationSeparator/>
      </w:r>
    </w:p>
  </w:footnote>
  <w:footnote w:type="continuationNotice" w:id="1">
    <w:p w14:paraId="0100A3CC" w14:textId="77777777" w:rsidR="00750FBC" w:rsidRDefault="00750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E111" w14:textId="78035333" w:rsidR="00CE01BA" w:rsidRDefault="001D51B0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1" behindDoc="1" locked="0" layoutInCell="1" allowOverlap="1" wp14:anchorId="36523A58" wp14:editId="02452F97">
          <wp:simplePos x="0" y="0"/>
          <wp:positionH relativeFrom="margin">
            <wp:posOffset>-705851</wp:posOffset>
          </wp:positionH>
          <wp:positionV relativeFrom="page">
            <wp:posOffset>57150</wp:posOffset>
          </wp:positionV>
          <wp:extent cx="9802226" cy="5524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124" cy="55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8BED" w14:textId="1E8D2F21" w:rsidR="00CE01BA" w:rsidRDefault="00B7714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2" behindDoc="1" locked="0" layoutInCell="1" allowOverlap="1" wp14:anchorId="63BB1008" wp14:editId="70582CB8">
          <wp:simplePos x="0" y="0"/>
          <wp:positionH relativeFrom="column">
            <wp:posOffset>-1504950</wp:posOffset>
          </wp:positionH>
          <wp:positionV relativeFrom="page">
            <wp:posOffset>-19050</wp:posOffset>
          </wp:positionV>
          <wp:extent cx="15116175" cy="1476375"/>
          <wp:effectExtent l="0" t="0" r="9525" b="9525"/>
          <wp:wrapNone/>
          <wp:docPr id="2" name="Picture 2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46E038F0"/>
    <w:multiLevelType w:val="hybridMultilevel"/>
    <w:tmpl w:val="A3C682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65F82DD8"/>
    <w:multiLevelType w:val="multilevel"/>
    <w:tmpl w:val="1A0EE30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AB80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C69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C6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8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8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0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10"/>
    <w:rsid w:val="0002155B"/>
    <w:rsid w:val="00023CA5"/>
    <w:rsid w:val="0003551D"/>
    <w:rsid w:val="000363DC"/>
    <w:rsid w:val="000425F7"/>
    <w:rsid w:val="000436FC"/>
    <w:rsid w:val="00047AD5"/>
    <w:rsid w:val="000500EB"/>
    <w:rsid w:val="0005402D"/>
    <w:rsid w:val="000673DF"/>
    <w:rsid w:val="00067491"/>
    <w:rsid w:val="000747E1"/>
    <w:rsid w:val="0008111E"/>
    <w:rsid w:val="00085221"/>
    <w:rsid w:val="00093A43"/>
    <w:rsid w:val="000A3FE6"/>
    <w:rsid w:val="000B61AC"/>
    <w:rsid w:val="000D56E8"/>
    <w:rsid w:val="000E2B1A"/>
    <w:rsid w:val="000E2CA1"/>
    <w:rsid w:val="000E45E0"/>
    <w:rsid w:val="000E6290"/>
    <w:rsid w:val="000F0FEB"/>
    <w:rsid w:val="000F31E8"/>
    <w:rsid w:val="000F4993"/>
    <w:rsid w:val="000F50B2"/>
    <w:rsid w:val="000F5BAD"/>
    <w:rsid w:val="000F5EC6"/>
    <w:rsid w:val="000F7FDE"/>
    <w:rsid w:val="00101649"/>
    <w:rsid w:val="0010579C"/>
    <w:rsid w:val="00106E5F"/>
    <w:rsid w:val="00106FB9"/>
    <w:rsid w:val="00111B3E"/>
    <w:rsid w:val="001154E1"/>
    <w:rsid w:val="00126095"/>
    <w:rsid w:val="00135110"/>
    <w:rsid w:val="001429E2"/>
    <w:rsid w:val="0015206F"/>
    <w:rsid w:val="0016057A"/>
    <w:rsid w:val="00160875"/>
    <w:rsid w:val="001670D5"/>
    <w:rsid w:val="00172AFE"/>
    <w:rsid w:val="001837AB"/>
    <w:rsid w:val="00184416"/>
    <w:rsid w:val="00190C24"/>
    <w:rsid w:val="00197E7A"/>
    <w:rsid w:val="001A5075"/>
    <w:rsid w:val="001A6137"/>
    <w:rsid w:val="001B0085"/>
    <w:rsid w:val="001B01C2"/>
    <w:rsid w:val="001B1643"/>
    <w:rsid w:val="001B1CDA"/>
    <w:rsid w:val="001B3A96"/>
    <w:rsid w:val="001C2237"/>
    <w:rsid w:val="001C42D1"/>
    <w:rsid w:val="001C4AAF"/>
    <w:rsid w:val="001C6C7B"/>
    <w:rsid w:val="001D51B0"/>
    <w:rsid w:val="001D5DB9"/>
    <w:rsid w:val="00205D46"/>
    <w:rsid w:val="00223843"/>
    <w:rsid w:val="002325C6"/>
    <w:rsid w:val="002371F7"/>
    <w:rsid w:val="00243810"/>
    <w:rsid w:val="00243C2B"/>
    <w:rsid w:val="00255DC3"/>
    <w:rsid w:val="002752F6"/>
    <w:rsid w:val="00293990"/>
    <w:rsid w:val="002A7BEB"/>
    <w:rsid w:val="002B4F52"/>
    <w:rsid w:val="002C16E2"/>
    <w:rsid w:val="002C352D"/>
    <w:rsid w:val="002E1A20"/>
    <w:rsid w:val="002E3C4B"/>
    <w:rsid w:val="002E7AF0"/>
    <w:rsid w:val="002F0975"/>
    <w:rsid w:val="002F0C96"/>
    <w:rsid w:val="002F78A2"/>
    <w:rsid w:val="00305B13"/>
    <w:rsid w:val="00315CFB"/>
    <w:rsid w:val="003200FC"/>
    <w:rsid w:val="00326D36"/>
    <w:rsid w:val="00327529"/>
    <w:rsid w:val="003340AA"/>
    <w:rsid w:val="00341B9A"/>
    <w:rsid w:val="00351C46"/>
    <w:rsid w:val="003521D6"/>
    <w:rsid w:val="003525AB"/>
    <w:rsid w:val="00361F2A"/>
    <w:rsid w:val="0036596F"/>
    <w:rsid w:val="0037343C"/>
    <w:rsid w:val="003739D6"/>
    <w:rsid w:val="0038521B"/>
    <w:rsid w:val="00385A56"/>
    <w:rsid w:val="00385B05"/>
    <w:rsid w:val="00390D6A"/>
    <w:rsid w:val="0039308F"/>
    <w:rsid w:val="00394DD2"/>
    <w:rsid w:val="003978CC"/>
    <w:rsid w:val="003A15A0"/>
    <w:rsid w:val="003A24D3"/>
    <w:rsid w:val="003A64B5"/>
    <w:rsid w:val="003B242D"/>
    <w:rsid w:val="003B3113"/>
    <w:rsid w:val="003B6F78"/>
    <w:rsid w:val="003E4DF8"/>
    <w:rsid w:val="003E7B30"/>
    <w:rsid w:val="003F643A"/>
    <w:rsid w:val="003F7145"/>
    <w:rsid w:val="00404BCA"/>
    <w:rsid w:val="00414579"/>
    <w:rsid w:val="00416BA6"/>
    <w:rsid w:val="004340C6"/>
    <w:rsid w:val="004347FC"/>
    <w:rsid w:val="00451A68"/>
    <w:rsid w:val="004534D5"/>
    <w:rsid w:val="00461DF9"/>
    <w:rsid w:val="00466E85"/>
    <w:rsid w:val="00473EC9"/>
    <w:rsid w:val="004952A6"/>
    <w:rsid w:val="004A7FDB"/>
    <w:rsid w:val="004B4860"/>
    <w:rsid w:val="004C1BD5"/>
    <w:rsid w:val="004C4D46"/>
    <w:rsid w:val="004E3177"/>
    <w:rsid w:val="004E46BF"/>
    <w:rsid w:val="004F3386"/>
    <w:rsid w:val="004F7F2B"/>
    <w:rsid w:val="0050035B"/>
    <w:rsid w:val="00507266"/>
    <w:rsid w:val="005107AA"/>
    <w:rsid w:val="00514EED"/>
    <w:rsid w:val="00567099"/>
    <w:rsid w:val="0058647B"/>
    <w:rsid w:val="00595F3D"/>
    <w:rsid w:val="005971FD"/>
    <w:rsid w:val="005B5762"/>
    <w:rsid w:val="005B5884"/>
    <w:rsid w:val="005BA815"/>
    <w:rsid w:val="005D2350"/>
    <w:rsid w:val="005D24A1"/>
    <w:rsid w:val="005D54D5"/>
    <w:rsid w:val="005E48C2"/>
    <w:rsid w:val="005E5A03"/>
    <w:rsid w:val="005F4331"/>
    <w:rsid w:val="005F5835"/>
    <w:rsid w:val="005F74DA"/>
    <w:rsid w:val="006011F7"/>
    <w:rsid w:val="00604E7B"/>
    <w:rsid w:val="00604FD0"/>
    <w:rsid w:val="0060511D"/>
    <w:rsid w:val="00605658"/>
    <w:rsid w:val="0060638A"/>
    <w:rsid w:val="006146D1"/>
    <w:rsid w:val="00617DC9"/>
    <w:rsid w:val="00622D7A"/>
    <w:rsid w:val="006239A5"/>
    <w:rsid w:val="00625089"/>
    <w:rsid w:val="00625D3A"/>
    <w:rsid w:val="00627711"/>
    <w:rsid w:val="006333D5"/>
    <w:rsid w:val="00636655"/>
    <w:rsid w:val="00636B71"/>
    <w:rsid w:val="00646F95"/>
    <w:rsid w:val="00662E8A"/>
    <w:rsid w:val="006660BD"/>
    <w:rsid w:val="00674331"/>
    <w:rsid w:val="00675C89"/>
    <w:rsid w:val="00676EC0"/>
    <w:rsid w:val="00683262"/>
    <w:rsid w:val="006861C1"/>
    <w:rsid w:val="0069438D"/>
    <w:rsid w:val="006A6574"/>
    <w:rsid w:val="006A7380"/>
    <w:rsid w:val="006A757F"/>
    <w:rsid w:val="006B74FB"/>
    <w:rsid w:val="006C3D8E"/>
    <w:rsid w:val="006D6C3D"/>
    <w:rsid w:val="006E43CE"/>
    <w:rsid w:val="006E4C12"/>
    <w:rsid w:val="006F0A85"/>
    <w:rsid w:val="006F3D4E"/>
    <w:rsid w:val="006F4794"/>
    <w:rsid w:val="006F634B"/>
    <w:rsid w:val="00703875"/>
    <w:rsid w:val="007039C0"/>
    <w:rsid w:val="00706681"/>
    <w:rsid w:val="007503F9"/>
    <w:rsid w:val="00750FBC"/>
    <w:rsid w:val="00753426"/>
    <w:rsid w:val="0077775B"/>
    <w:rsid w:val="007847F4"/>
    <w:rsid w:val="007A1110"/>
    <w:rsid w:val="007A116A"/>
    <w:rsid w:val="007B05A8"/>
    <w:rsid w:val="007D4710"/>
    <w:rsid w:val="007F3732"/>
    <w:rsid w:val="007F4402"/>
    <w:rsid w:val="007F45CF"/>
    <w:rsid w:val="0080263C"/>
    <w:rsid w:val="00804957"/>
    <w:rsid w:val="0080579A"/>
    <w:rsid w:val="008071EB"/>
    <w:rsid w:val="00821906"/>
    <w:rsid w:val="00826262"/>
    <w:rsid w:val="008316A8"/>
    <w:rsid w:val="0083226E"/>
    <w:rsid w:val="00842923"/>
    <w:rsid w:val="00873B8E"/>
    <w:rsid w:val="00876677"/>
    <w:rsid w:val="008846E3"/>
    <w:rsid w:val="00885A2E"/>
    <w:rsid w:val="00886593"/>
    <w:rsid w:val="00894F31"/>
    <w:rsid w:val="00896D78"/>
    <w:rsid w:val="008971FB"/>
    <w:rsid w:val="008A0993"/>
    <w:rsid w:val="008A1DAD"/>
    <w:rsid w:val="008A3D00"/>
    <w:rsid w:val="008B09AB"/>
    <w:rsid w:val="008B265E"/>
    <w:rsid w:val="008B5F9B"/>
    <w:rsid w:val="008D3A84"/>
    <w:rsid w:val="008D4574"/>
    <w:rsid w:val="008E12BE"/>
    <w:rsid w:val="008F461D"/>
    <w:rsid w:val="00901B9D"/>
    <w:rsid w:val="00901D8C"/>
    <w:rsid w:val="00907963"/>
    <w:rsid w:val="00913FBA"/>
    <w:rsid w:val="00937F49"/>
    <w:rsid w:val="00947C99"/>
    <w:rsid w:val="009500A6"/>
    <w:rsid w:val="009560D4"/>
    <w:rsid w:val="0096078C"/>
    <w:rsid w:val="0096595E"/>
    <w:rsid w:val="009816F0"/>
    <w:rsid w:val="00985EA9"/>
    <w:rsid w:val="009A320F"/>
    <w:rsid w:val="009B032C"/>
    <w:rsid w:val="009B7328"/>
    <w:rsid w:val="009B7893"/>
    <w:rsid w:val="009C61FF"/>
    <w:rsid w:val="009D2131"/>
    <w:rsid w:val="009D3B28"/>
    <w:rsid w:val="009E2140"/>
    <w:rsid w:val="009E2AB3"/>
    <w:rsid w:val="009E486C"/>
    <w:rsid w:val="009E4A84"/>
    <w:rsid w:val="009E5EE5"/>
    <w:rsid w:val="009F02B3"/>
    <w:rsid w:val="009F2C46"/>
    <w:rsid w:val="009F32A6"/>
    <w:rsid w:val="009F4736"/>
    <w:rsid w:val="00A27770"/>
    <w:rsid w:val="00A30846"/>
    <w:rsid w:val="00A30EF7"/>
    <w:rsid w:val="00A3453E"/>
    <w:rsid w:val="00A406F1"/>
    <w:rsid w:val="00A40BB4"/>
    <w:rsid w:val="00A45B0F"/>
    <w:rsid w:val="00A47F67"/>
    <w:rsid w:val="00A54445"/>
    <w:rsid w:val="00A65710"/>
    <w:rsid w:val="00A66C7B"/>
    <w:rsid w:val="00A7122B"/>
    <w:rsid w:val="00A8239C"/>
    <w:rsid w:val="00A951C2"/>
    <w:rsid w:val="00A97E66"/>
    <w:rsid w:val="00AA1EAA"/>
    <w:rsid w:val="00AA7E51"/>
    <w:rsid w:val="00AB0A25"/>
    <w:rsid w:val="00AB1154"/>
    <w:rsid w:val="00AB21D2"/>
    <w:rsid w:val="00AB237B"/>
    <w:rsid w:val="00AC46FD"/>
    <w:rsid w:val="00AC555D"/>
    <w:rsid w:val="00AD2501"/>
    <w:rsid w:val="00AF2CA3"/>
    <w:rsid w:val="00AF47CB"/>
    <w:rsid w:val="00B11846"/>
    <w:rsid w:val="00B12FD1"/>
    <w:rsid w:val="00B171E9"/>
    <w:rsid w:val="00B17F2C"/>
    <w:rsid w:val="00B20432"/>
    <w:rsid w:val="00B33337"/>
    <w:rsid w:val="00B5742E"/>
    <w:rsid w:val="00B70021"/>
    <w:rsid w:val="00B70B81"/>
    <w:rsid w:val="00B715E2"/>
    <w:rsid w:val="00B72A70"/>
    <w:rsid w:val="00B77142"/>
    <w:rsid w:val="00B815A7"/>
    <w:rsid w:val="00B822C1"/>
    <w:rsid w:val="00B8699D"/>
    <w:rsid w:val="00B9771E"/>
    <w:rsid w:val="00BA0A02"/>
    <w:rsid w:val="00BA4438"/>
    <w:rsid w:val="00BC4AA9"/>
    <w:rsid w:val="00BD1E2E"/>
    <w:rsid w:val="00BE1D9A"/>
    <w:rsid w:val="00BE3EAA"/>
    <w:rsid w:val="00BE4AD7"/>
    <w:rsid w:val="00BF3F79"/>
    <w:rsid w:val="00C04C52"/>
    <w:rsid w:val="00C11DDC"/>
    <w:rsid w:val="00C4674A"/>
    <w:rsid w:val="00C5634C"/>
    <w:rsid w:val="00C659C9"/>
    <w:rsid w:val="00C66959"/>
    <w:rsid w:val="00C80CBA"/>
    <w:rsid w:val="00C84783"/>
    <w:rsid w:val="00C87077"/>
    <w:rsid w:val="00C96DD7"/>
    <w:rsid w:val="00CA1A34"/>
    <w:rsid w:val="00CA279A"/>
    <w:rsid w:val="00CA4A7A"/>
    <w:rsid w:val="00CB07AD"/>
    <w:rsid w:val="00CC0BF7"/>
    <w:rsid w:val="00CC0C2F"/>
    <w:rsid w:val="00CC1F89"/>
    <w:rsid w:val="00CD1210"/>
    <w:rsid w:val="00CD603A"/>
    <w:rsid w:val="00CD793C"/>
    <w:rsid w:val="00CE01BA"/>
    <w:rsid w:val="00CF7B13"/>
    <w:rsid w:val="00D01CD2"/>
    <w:rsid w:val="00D03E22"/>
    <w:rsid w:val="00D063F4"/>
    <w:rsid w:val="00D25682"/>
    <w:rsid w:val="00D307ED"/>
    <w:rsid w:val="00D377D9"/>
    <w:rsid w:val="00D4138F"/>
    <w:rsid w:val="00D42E69"/>
    <w:rsid w:val="00D43C58"/>
    <w:rsid w:val="00D43E1A"/>
    <w:rsid w:val="00D45DC3"/>
    <w:rsid w:val="00D6502A"/>
    <w:rsid w:val="00D73623"/>
    <w:rsid w:val="00D75050"/>
    <w:rsid w:val="00D81435"/>
    <w:rsid w:val="00D83BFF"/>
    <w:rsid w:val="00D83FDD"/>
    <w:rsid w:val="00D842DF"/>
    <w:rsid w:val="00D86E6A"/>
    <w:rsid w:val="00D87521"/>
    <w:rsid w:val="00D91280"/>
    <w:rsid w:val="00DA6777"/>
    <w:rsid w:val="00DB434C"/>
    <w:rsid w:val="00DC41B7"/>
    <w:rsid w:val="00DC5E03"/>
    <w:rsid w:val="00DD5B13"/>
    <w:rsid w:val="00DD7CEC"/>
    <w:rsid w:val="00DE0B94"/>
    <w:rsid w:val="00DE15FA"/>
    <w:rsid w:val="00DF750D"/>
    <w:rsid w:val="00E05C5B"/>
    <w:rsid w:val="00E07BC3"/>
    <w:rsid w:val="00E318A8"/>
    <w:rsid w:val="00E6234A"/>
    <w:rsid w:val="00E647D5"/>
    <w:rsid w:val="00E70F3C"/>
    <w:rsid w:val="00E8313C"/>
    <w:rsid w:val="00EA754B"/>
    <w:rsid w:val="00EB0E27"/>
    <w:rsid w:val="00ED1872"/>
    <w:rsid w:val="00ED66E5"/>
    <w:rsid w:val="00EE071C"/>
    <w:rsid w:val="00EE4113"/>
    <w:rsid w:val="00EE50CA"/>
    <w:rsid w:val="00EE733B"/>
    <w:rsid w:val="00EF474F"/>
    <w:rsid w:val="00EF4AC5"/>
    <w:rsid w:val="00EF666C"/>
    <w:rsid w:val="00F02E79"/>
    <w:rsid w:val="00F03316"/>
    <w:rsid w:val="00F1073D"/>
    <w:rsid w:val="00F151B8"/>
    <w:rsid w:val="00F17D75"/>
    <w:rsid w:val="00F21306"/>
    <w:rsid w:val="00F23412"/>
    <w:rsid w:val="00F24417"/>
    <w:rsid w:val="00F323AC"/>
    <w:rsid w:val="00F367B3"/>
    <w:rsid w:val="00F37320"/>
    <w:rsid w:val="00F447A2"/>
    <w:rsid w:val="00F538DA"/>
    <w:rsid w:val="00F5544C"/>
    <w:rsid w:val="00F85C10"/>
    <w:rsid w:val="00F87F96"/>
    <w:rsid w:val="00F958CF"/>
    <w:rsid w:val="00FA02E6"/>
    <w:rsid w:val="00FA0639"/>
    <w:rsid w:val="00FA09BB"/>
    <w:rsid w:val="00FA3411"/>
    <w:rsid w:val="00FB1F39"/>
    <w:rsid w:val="00FB77EB"/>
    <w:rsid w:val="00FC1953"/>
    <w:rsid w:val="00FC26FD"/>
    <w:rsid w:val="00FC557C"/>
    <w:rsid w:val="00FC5DE6"/>
    <w:rsid w:val="00FD402C"/>
    <w:rsid w:val="00FF10BA"/>
    <w:rsid w:val="00FF248B"/>
    <w:rsid w:val="00FF696B"/>
    <w:rsid w:val="00FF6DC2"/>
    <w:rsid w:val="0114BC0D"/>
    <w:rsid w:val="0115FAB0"/>
    <w:rsid w:val="0121C241"/>
    <w:rsid w:val="01352150"/>
    <w:rsid w:val="0135A974"/>
    <w:rsid w:val="017A85DD"/>
    <w:rsid w:val="01CCD796"/>
    <w:rsid w:val="0213A269"/>
    <w:rsid w:val="0219C286"/>
    <w:rsid w:val="02734FF1"/>
    <w:rsid w:val="028A10CC"/>
    <w:rsid w:val="032E1EF0"/>
    <w:rsid w:val="03662D5B"/>
    <w:rsid w:val="037C88A7"/>
    <w:rsid w:val="038003F8"/>
    <w:rsid w:val="039351B0"/>
    <w:rsid w:val="043C0D5E"/>
    <w:rsid w:val="047A1A94"/>
    <w:rsid w:val="04CBBC1B"/>
    <w:rsid w:val="05B4FB14"/>
    <w:rsid w:val="05B9D290"/>
    <w:rsid w:val="05C39FFD"/>
    <w:rsid w:val="06AADCF7"/>
    <w:rsid w:val="0707B810"/>
    <w:rsid w:val="0741F916"/>
    <w:rsid w:val="08906A8C"/>
    <w:rsid w:val="0919077E"/>
    <w:rsid w:val="097EE0B1"/>
    <w:rsid w:val="09BF779A"/>
    <w:rsid w:val="0A08CF9B"/>
    <w:rsid w:val="0A64CA3A"/>
    <w:rsid w:val="0A7C8AA1"/>
    <w:rsid w:val="0A81D200"/>
    <w:rsid w:val="0A8E7292"/>
    <w:rsid w:val="0B4A7053"/>
    <w:rsid w:val="0B5AE17C"/>
    <w:rsid w:val="0B8AA3E3"/>
    <w:rsid w:val="0B9A190A"/>
    <w:rsid w:val="0BFB16CB"/>
    <w:rsid w:val="0C2408A6"/>
    <w:rsid w:val="0C34A2F9"/>
    <w:rsid w:val="0C584352"/>
    <w:rsid w:val="0C7D5449"/>
    <w:rsid w:val="0C9A6EB9"/>
    <w:rsid w:val="0CC4DAEE"/>
    <w:rsid w:val="0D071330"/>
    <w:rsid w:val="0D185147"/>
    <w:rsid w:val="0D7B0AD3"/>
    <w:rsid w:val="0E312314"/>
    <w:rsid w:val="0E5E5029"/>
    <w:rsid w:val="0E7380E6"/>
    <w:rsid w:val="0EA20EB0"/>
    <w:rsid w:val="0EE4F69B"/>
    <w:rsid w:val="0F2C08A7"/>
    <w:rsid w:val="0F2E8C44"/>
    <w:rsid w:val="0F6E9D56"/>
    <w:rsid w:val="0F92B839"/>
    <w:rsid w:val="0FFB59C5"/>
    <w:rsid w:val="1042B5C7"/>
    <w:rsid w:val="1078930B"/>
    <w:rsid w:val="10A2277D"/>
    <w:rsid w:val="10CDAC4F"/>
    <w:rsid w:val="10EBD9B8"/>
    <w:rsid w:val="11174537"/>
    <w:rsid w:val="112079A1"/>
    <w:rsid w:val="11783F0B"/>
    <w:rsid w:val="119D6E35"/>
    <w:rsid w:val="119FEC97"/>
    <w:rsid w:val="11C5DC25"/>
    <w:rsid w:val="123D8238"/>
    <w:rsid w:val="12548599"/>
    <w:rsid w:val="1255DACA"/>
    <w:rsid w:val="1266D6CF"/>
    <w:rsid w:val="12D502A5"/>
    <w:rsid w:val="12EBC175"/>
    <w:rsid w:val="130E3DB4"/>
    <w:rsid w:val="13B0AFBF"/>
    <w:rsid w:val="13C4DCCF"/>
    <w:rsid w:val="13C78857"/>
    <w:rsid w:val="13CD8C30"/>
    <w:rsid w:val="13FE99A1"/>
    <w:rsid w:val="141A6E0F"/>
    <w:rsid w:val="1445DB91"/>
    <w:rsid w:val="14CA51A9"/>
    <w:rsid w:val="14D7F1BE"/>
    <w:rsid w:val="15109CD5"/>
    <w:rsid w:val="1557DFA8"/>
    <w:rsid w:val="15684076"/>
    <w:rsid w:val="15D66323"/>
    <w:rsid w:val="15FB24D1"/>
    <w:rsid w:val="169FE711"/>
    <w:rsid w:val="16F74B43"/>
    <w:rsid w:val="16F786C3"/>
    <w:rsid w:val="170B1FFA"/>
    <w:rsid w:val="17118C53"/>
    <w:rsid w:val="172DD278"/>
    <w:rsid w:val="173E7A3A"/>
    <w:rsid w:val="17541613"/>
    <w:rsid w:val="17705A74"/>
    <w:rsid w:val="1779F1C4"/>
    <w:rsid w:val="17C3CC11"/>
    <w:rsid w:val="17FD1961"/>
    <w:rsid w:val="1821B2EA"/>
    <w:rsid w:val="18569224"/>
    <w:rsid w:val="189CE9A4"/>
    <w:rsid w:val="189F28D2"/>
    <w:rsid w:val="18C8D1D2"/>
    <w:rsid w:val="1929E937"/>
    <w:rsid w:val="1943240D"/>
    <w:rsid w:val="19933FA4"/>
    <w:rsid w:val="1A306291"/>
    <w:rsid w:val="1A699379"/>
    <w:rsid w:val="1A9F5D2E"/>
    <w:rsid w:val="1AB37BBF"/>
    <w:rsid w:val="1ADFC4A9"/>
    <w:rsid w:val="1BACB2BE"/>
    <w:rsid w:val="1BAFB88A"/>
    <w:rsid w:val="1BCAFE48"/>
    <w:rsid w:val="1C148BB8"/>
    <w:rsid w:val="1C1BE42E"/>
    <w:rsid w:val="1C47EF27"/>
    <w:rsid w:val="1C72C63C"/>
    <w:rsid w:val="1CB2FA6F"/>
    <w:rsid w:val="1CE63057"/>
    <w:rsid w:val="1CF21D82"/>
    <w:rsid w:val="1CFBD7B3"/>
    <w:rsid w:val="1D2E2E06"/>
    <w:rsid w:val="1D32C7C3"/>
    <w:rsid w:val="1DC4D21C"/>
    <w:rsid w:val="1DF09DC6"/>
    <w:rsid w:val="1E12EBB0"/>
    <w:rsid w:val="1E49B954"/>
    <w:rsid w:val="1E964837"/>
    <w:rsid w:val="1ECD5B9C"/>
    <w:rsid w:val="1F1B3842"/>
    <w:rsid w:val="1F411A27"/>
    <w:rsid w:val="1FF25455"/>
    <w:rsid w:val="200C8E9F"/>
    <w:rsid w:val="2068F21C"/>
    <w:rsid w:val="209C00BB"/>
    <w:rsid w:val="20A095A3"/>
    <w:rsid w:val="21009FC6"/>
    <w:rsid w:val="216A0570"/>
    <w:rsid w:val="216E6C5E"/>
    <w:rsid w:val="2199E814"/>
    <w:rsid w:val="21C699A6"/>
    <w:rsid w:val="21E69D36"/>
    <w:rsid w:val="223E2F48"/>
    <w:rsid w:val="230A76F6"/>
    <w:rsid w:val="23755DB7"/>
    <w:rsid w:val="237D1EE6"/>
    <w:rsid w:val="23C8D880"/>
    <w:rsid w:val="23C96CFA"/>
    <w:rsid w:val="23FEAA58"/>
    <w:rsid w:val="24823880"/>
    <w:rsid w:val="250CB7CC"/>
    <w:rsid w:val="25240512"/>
    <w:rsid w:val="2578EF18"/>
    <w:rsid w:val="2581F462"/>
    <w:rsid w:val="25A52135"/>
    <w:rsid w:val="25CDC71D"/>
    <w:rsid w:val="25D3D3DF"/>
    <w:rsid w:val="2643B9B8"/>
    <w:rsid w:val="2645506A"/>
    <w:rsid w:val="268CA15E"/>
    <w:rsid w:val="26ABCD64"/>
    <w:rsid w:val="26D9D7D4"/>
    <w:rsid w:val="277DF609"/>
    <w:rsid w:val="27949FE9"/>
    <w:rsid w:val="27A60A40"/>
    <w:rsid w:val="27E6BF09"/>
    <w:rsid w:val="28421E2B"/>
    <w:rsid w:val="288C922C"/>
    <w:rsid w:val="289E8A3D"/>
    <w:rsid w:val="28B48859"/>
    <w:rsid w:val="28CD129A"/>
    <w:rsid w:val="291B969D"/>
    <w:rsid w:val="29C44B5D"/>
    <w:rsid w:val="29DD0BBA"/>
    <w:rsid w:val="29EEEA0B"/>
    <w:rsid w:val="2B0DF5B7"/>
    <w:rsid w:val="2BB22AC4"/>
    <w:rsid w:val="2BD496C5"/>
    <w:rsid w:val="2BF944D8"/>
    <w:rsid w:val="2CCCAFD7"/>
    <w:rsid w:val="2D062654"/>
    <w:rsid w:val="2D691603"/>
    <w:rsid w:val="2D8E6695"/>
    <w:rsid w:val="2DD1002E"/>
    <w:rsid w:val="2DEEA502"/>
    <w:rsid w:val="2E4876C6"/>
    <w:rsid w:val="2E811F24"/>
    <w:rsid w:val="2EB0CBB5"/>
    <w:rsid w:val="2ED5C37D"/>
    <w:rsid w:val="2F0BB221"/>
    <w:rsid w:val="2F80C270"/>
    <w:rsid w:val="2FC87326"/>
    <w:rsid w:val="3004372A"/>
    <w:rsid w:val="30060C47"/>
    <w:rsid w:val="30127144"/>
    <w:rsid w:val="304D2D7A"/>
    <w:rsid w:val="31665371"/>
    <w:rsid w:val="3180B8FE"/>
    <w:rsid w:val="31AF5E03"/>
    <w:rsid w:val="323EEFB6"/>
    <w:rsid w:val="327DA2B7"/>
    <w:rsid w:val="32837766"/>
    <w:rsid w:val="32F29957"/>
    <w:rsid w:val="33178B93"/>
    <w:rsid w:val="336596FC"/>
    <w:rsid w:val="33CE7660"/>
    <w:rsid w:val="33D3F08B"/>
    <w:rsid w:val="33E5FF0C"/>
    <w:rsid w:val="342208BD"/>
    <w:rsid w:val="342F1C7D"/>
    <w:rsid w:val="343870BE"/>
    <w:rsid w:val="345E1A90"/>
    <w:rsid w:val="3460842D"/>
    <w:rsid w:val="34A80299"/>
    <w:rsid w:val="34CFE647"/>
    <w:rsid w:val="34E99F45"/>
    <w:rsid w:val="34F19EBB"/>
    <w:rsid w:val="35477337"/>
    <w:rsid w:val="356D3127"/>
    <w:rsid w:val="35CA4000"/>
    <w:rsid w:val="35DA492C"/>
    <w:rsid w:val="361B32AA"/>
    <w:rsid w:val="36237D2F"/>
    <w:rsid w:val="363D8EBB"/>
    <w:rsid w:val="36570126"/>
    <w:rsid w:val="367DE415"/>
    <w:rsid w:val="36C8781A"/>
    <w:rsid w:val="36FA4B7E"/>
    <w:rsid w:val="37252F1D"/>
    <w:rsid w:val="37435E5D"/>
    <w:rsid w:val="376ABE20"/>
    <w:rsid w:val="376B51B3"/>
    <w:rsid w:val="37807338"/>
    <w:rsid w:val="3795F660"/>
    <w:rsid w:val="37ACF6A8"/>
    <w:rsid w:val="37ED92BD"/>
    <w:rsid w:val="380915AE"/>
    <w:rsid w:val="3886D6A5"/>
    <w:rsid w:val="38DC5275"/>
    <w:rsid w:val="38EEF2D1"/>
    <w:rsid w:val="38FDA047"/>
    <w:rsid w:val="398D417B"/>
    <w:rsid w:val="39CDED27"/>
    <w:rsid w:val="3A278909"/>
    <w:rsid w:val="3AEF69E0"/>
    <w:rsid w:val="3AF6248B"/>
    <w:rsid w:val="3B23C808"/>
    <w:rsid w:val="3B8FB61E"/>
    <w:rsid w:val="3BBBFE1F"/>
    <w:rsid w:val="3BF55DD4"/>
    <w:rsid w:val="3C4DE07F"/>
    <w:rsid w:val="3C8489F3"/>
    <w:rsid w:val="3D169F53"/>
    <w:rsid w:val="3D19A613"/>
    <w:rsid w:val="3D882347"/>
    <w:rsid w:val="3D9935D7"/>
    <w:rsid w:val="3DA1521F"/>
    <w:rsid w:val="3DE1BAA5"/>
    <w:rsid w:val="3E176948"/>
    <w:rsid w:val="3E29A8CA"/>
    <w:rsid w:val="3E2C9A8F"/>
    <w:rsid w:val="3EF9B41E"/>
    <w:rsid w:val="3F4A3D16"/>
    <w:rsid w:val="3FB419B7"/>
    <w:rsid w:val="3FBE6F20"/>
    <w:rsid w:val="3FDF5F10"/>
    <w:rsid w:val="400DA8B7"/>
    <w:rsid w:val="404C5F22"/>
    <w:rsid w:val="4054DEAC"/>
    <w:rsid w:val="4075CE2E"/>
    <w:rsid w:val="40B04824"/>
    <w:rsid w:val="41481818"/>
    <w:rsid w:val="414E5766"/>
    <w:rsid w:val="418C6589"/>
    <w:rsid w:val="41F80078"/>
    <w:rsid w:val="42620670"/>
    <w:rsid w:val="42AA889D"/>
    <w:rsid w:val="42BA813A"/>
    <w:rsid w:val="430AC2D4"/>
    <w:rsid w:val="43496773"/>
    <w:rsid w:val="43655AEE"/>
    <w:rsid w:val="43FB2692"/>
    <w:rsid w:val="4427F285"/>
    <w:rsid w:val="443AD2BB"/>
    <w:rsid w:val="4485E0EE"/>
    <w:rsid w:val="448F567E"/>
    <w:rsid w:val="44CD2D51"/>
    <w:rsid w:val="44DB47AC"/>
    <w:rsid w:val="45044019"/>
    <w:rsid w:val="450AD427"/>
    <w:rsid w:val="45B01105"/>
    <w:rsid w:val="46387EA0"/>
    <w:rsid w:val="4692E51C"/>
    <w:rsid w:val="46B3F16E"/>
    <w:rsid w:val="4703F512"/>
    <w:rsid w:val="4812DB4C"/>
    <w:rsid w:val="482F3267"/>
    <w:rsid w:val="48E2F815"/>
    <w:rsid w:val="49AB561C"/>
    <w:rsid w:val="4AA39A4E"/>
    <w:rsid w:val="4AAACDC1"/>
    <w:rsid w:val="4AF50B74"/>
    <w:rsid w:val="4B433F7A"/>
    <w:rsid w:val="4BF1B1FC"/>
    <w:rsid w:val="4C19B1BB"/>
    <w:rsid w:val="4C4FA271"/>
    <w:rsid w:val="4C793750"/>
    <w:rsid w:val="4CA995D9"/>
    <w:rsid w:val="4D708628"/>
    <w:rsid w:val="4D7E4B07"/>
    <w:rsid w:val="4D9E351C"/>
    <w:rsid w:val="4E2E6301"/>
    <w:rsid w:val="4E41FD6E"/>
    <w:rsid w:val="4F00ADEE"/>
    <w:rsid w:val="4F86EF21"/>
    <w:rsid w:val="5009ABF3"/>
    <w:rsid w:val="500DF885"/>
    <w:rsid w:val="503E44FE"/>
    <w:rsid w:val="506710CF"/>
    <w:rsid w:val="50D714A8"/>
    <w:rsid w:val="5135AD83"/>
    <w:rsid w:val="51666D14"/>
    <w:rsid w:val="51B5201B"/>
    <w:rsid w:val="51C9D1EE"/>
    <w:rsid w:val="521DF7FF"/>
    <w:rsid w:val="525D0A2C"/>
    <w:rsid w:val="52978CA0"/>
    <w:rsid w:val="52B11528"/>
    <w:rsid w:val="5357BA5D"/>
    <w:rsid w:val="53687E3C"/>
    <w:rsid w:val="5398C347"/>
    <w:rsid w:val="53B75FC8"/>
    <w:rsid w:val="53C67D05"/>
    <w:rsid w:val="53CD0F26"/>
    <w:rsid w:val="53E0F5AF"/>
    <w:rsid w:val="54062240"/>
    <w:rsid w:val="5435B785"/>
    <w:rsid w:val="5455B18D"/>
    <w:rsid w:val="549D0BF5"/>
    <w:rsid w:val="54B87F0B"/>
    <w:rsid w:val="54B98DB2"/>
    <w:rsid w:val="554714B7"/>
    <w:rsid w:val="559CBF25"/>
    <w:rsid w:val="55CC1585"/>
    <w:rsid w:val="55CDF2C6"/>
    <w:rsid w:val="55F2F47F"/>
    <w:rsid w:val="563DAAD2"/>
    <w:rsid w:val="564B6580"/>
    <w:rsid w:val="572060F2"/>
    <w:rsid w:val="573791D3"/>
    <w:rsid w:val="57763EAC"/>
    <w:rsid w:val="577F20DB"/>
    <w:rsid w:val="5786C175"/>
    <w:rsid w:val="57F27B2A"/>
    <w:rsid w:val="581F5460"/>
    <w:rsid w:val="583083AB"/>
    <w:rsid w:val="583CD80A"/>
    <w:rsid w:val="5857F7FB"/>
    <w:rsid w:val="585D0BE1"/>
    <w:rsid w:val="590B83EB"/>
    <w:rsid w:val="5926D955"/>
    <w:rsid w:val="5A38A8CE"/>
    <w:rsid w:val="5A3BCC39"/>
    <w:rsid w:val="5A3D3AB0"/>
    <w:rsid w:val="5A6A4DDA"/>
    <w:rsid w:val="5A6E69B3"/>
    <w:rsid w:val="5A74F304"/>
    <w:rsid w:val="5ADA9E24"/>
    <w:rsid w:val="5AF3D77B"/>
    <w:rsid w:val="5B1ADAA9"/>
    <w:rsid w:val="5BDF7ACF"/>
    <w:rsid w:val="5BEC88D2"/>
    <w:rsid w:val="5C13CC3B"/>
    <w:rsid w:val="5D0C3A4C"/>
    <w:rsid w:val="5D5E22DD"/>
    <w:rsid w:val="5DAED10D"/>
    <w:rsid w:val="5DB622A2"/>
    <w:rsid w:val="5E50B4D2"/>
    <w:rsid w:val="5E637A24"/>
    <w:rsid w:val="5EF69965"/>
    <w:rsid w:val="5F1D29A0"/>
    <w:rsid w:val="5FAB15FC"/>
    <w:rsid w:val="5FF27EAB"/>
    <w:rsid w:val="600293CF"/>
    <w:rsid w:val="602DD648"/>
    <w:rsid w:val="607E5263"/>
    <w:rsid w:val="60BC7708"/>
    <w:rsid w:val="60FF14D3"/>
    <w:rsid w:val="6124B1F2"/>
    <w:rsid w:val="613BE12F"/>
    <w:rsid w:val="614A2838"/>
    <w:rsid w:val="61897491"/>
    <w:rsid w:val="61ACAF00"/>
    <w:rsid w:val="61E0B996"/>
    <w:rsid w:val="621C2F2B"/>
    <w:rsid w:val="621D040C"/>
    <w:rsid w:val="628355C4"/>
    <w:rsid w:val="6289B7AF"/>
    <w:rsid w:val="62A4CEDC"/>
    <w:rsid w:val="62B198DC"/>
    <w:rsid w:val="63F4C569"/>
    <w:rsid w:val="64637B09"/>
    <w:rsid w:val="64B7CE7D"/>
    <w:rsid w:val="65BBDEDD"/>
    <w:rsid w:val="667C344D"/>
    <w:rsid w:val="667EE8A5"/>
    <w:rsid w:val="66A326AD"/>
    <w:rsid w:val="66C312A4"/>
    <w:rsid w:val="66E157ED"/>
    <w:rsid w:val="66E299DE"/>
    <w:rsid w:val="66E69438"/>
    <w:rsid w:val="67A103C8"/>
    <w:rsid w:val="67DB5E70"/>
    <w:rsid w:val="680D016A"/>
    <w:rsid w:val="68C76F87"/>
    <w:rsid w:val="68DDE3CF"/>
    <w:rsid w:val="691FB1B8"/>
    <w:rsid w:val="696FB429"/>
    <w:rsid w:val="698264C9"/>
    <w:rsid w:val="69BAE7A6"/>
    <w:rsid w:val="69CB2548"/>
    <w:rsid w:val="6A2C41FE"/>
    <w:rsid w:val="6AA6DCFC"/>
    <w:rsid w:val="6AF0B866"/>
    <w:rsid w:val="6B520CDC"/>
    <w:rsid w:val="6B920B70"/>
    <w:rsid w:val="6BCB8D31"/>
    <w:rsid w:val="6BE715C3"/>
    <w:rsid w:val="6C5E3891"/>
    <w:rsid w:val="6CDB21D0"/>
    <w:rsid w:val="6D2AA8A3"/>
    <w:rsid w:val="6D32E72B"/>
    <w:rsid w:val="6D4C53AF"/>
    <w:rsid w:val="6E23E626"/>
    <w:rsid w:val="6E35C830"/>
    <w:rsid w:val="6E3EFF2C"/>
    <w:rsid w:val="6E472115"/>
    <w:rsid w:val="6E7FEC4A"/>
    <w:rsid w:val="6E921731"/>
    <w:rsid w:val="6E96AA0C"/>
    <w:rsid w:val="6E9F2D6A"/>
    <w:rsid w:val="6EE3C0BB"/>
    <w:rsid w:val="6F688BB2"/>
    <w:rsid w:val="6F944EC4"/>
    <w:rsid w:val="7032F241"/>
    <w:rsid w:val="70403CA5"/>
    <w:rsid w:val="713AF709"/>
    <w:rsid w:val="713E4F64"/>
    <w:rsid w:val="71EDF2DF"/>
    <w:rsid w:val="721CF7E4"/>
    <w:rsid w:val="722802DF"/>
    <w:rsid w:val="7244D89E"/>
    <w:rsid w:val="728327E6"/>
    <w:rsid w:val="728CCFCC"/>
    <w:rsid w:val="72CC5861"/>
    <w:rsid w:val="732F1F55"/>
    <w:rsid w:val="736B1D07"/>
    <w:rsid w:val="736EACBC"/>
    <w:rsid w:val="74A98C45"/>
    <w:rsid w:val="74B3315C"/>
    <w:rsid w:val="74D54B2B"/>
    <w:rsid w:val="74E38FB0"/>
    <w:rsid w:val="760E86A6"/>
    <w:rsid w:val="7612E0A8"/>
    <w:rsid w:val="7626D364"/>
    <w:rsid w:val="769A21B3"/>
    <w:rsid w:val="76A892D7"/>
    <w:rsid w:val="773D8FB9"/>
    <w:rsid w:val="77BAF5AF"/>
    <w:rsid w:val="77C4375C"/>
    <w:rsid w:val="78E2D587"/>
    <w:rsid w:val="7932B946"/>
    <w:rsid w:val="79679DE9"/>
    <w:rsid w:val="798D2BCD"/>
    <w:rsid w:val="799E67CE"/>
    <w:rsid w:val="7A410BAA"/>
    <w:rsid w:val="7A4E3A6B"/>
    <w:rsid w:val="7A80EFB3"/>
    <w:rsid w:val="7A95C7CE"/>
    <w:rsid w:val="7AC5F17D"/>
    <w:rsid w:val="7AC77A7C"/>
    <w:rsid w:val="7AFAA756"/>
    <w:rsid w:val="7B8EB9C7"/>
    <w:rsid w:val="7C14191F"/>
    <w:rsid w:val="7C5C289B"/>
    <w:rsid w:val="7C8CE792"/>
    <w:rsid w:val="7CAE5E7B"/>
    <w:rsid w:val="7CC15D71"/>
    <w:rsid w:val="7CC185AA"/>
    <w:rsid w:val="7D06D474"/>
    <w:rsid w:val="7D547DA8"/>
    <w:rsid w:val="7D8B1026"/>
    <w:rsid w:val="7DDABEA7"/>
    <w:rsid w:val="7DE80AFB"/>
    <w:rsid w:val="7E0321E5"/>
    <w:rsid w:val="7E7948CD"/>
    <w:rsid w:val="7EC8C399"/>
    <w:rsid w:val="7F1E58A9"/>
    <w:rsid w:val="7F55AA49"/>
    <w:rsid w:val="7F607B58"/>
    <w:rsid w:val="7FF33920"/>
    <w:rsid w:val="7FF9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A51A0"/>
  <w15:chartTrackingRefBased/>
  <w15:docId w15:val="{2185341C-7DC0-4036-A91C-E29E0BC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12FD1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B13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b/>
      <w:color w:val="17406D" w:themeColor="text2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05B13"/>
    <w:pPr>
      <w:spacing w:before="240"/>
      <w:outlineLvl w:val="1"/>
    </w:pPr>
    <w:rPr>
      <w:rFonts w:cs="Arial"/>
      <w:bCs/>
      <w:color w:val="7CCA62" w:themeColor="accent5"/>
      <w:sz w:val="32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305B13"/>
    <w:pPr>
      <w:spacing w:before="240"/>
      <w:outlineLvl w:val="2"/>
    </w:pPr>
    <w:rPr>
      <w:rFonts w:cs="Arial"/>
      <w:bCs/>
      <w:color w:val="7CCA62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05B13"/>
    <w:pPr>
      <w:spacing w:before="240"/>
      <w:outlineLvl w:val="3"/>
    </w:pPr>
    <w:rPr>
      <w:rFonts w:cs="Arial"/>
      <w:b/>
      <w:bCs/>
      <w:i/>
      <w:iCs/>
      <w:color w:val="0F6FC6" w:themeColor="accent1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next w:val="BodyText"/>
    <w:link w:val="Heading6Char"/>
    <w:qFormat/>
    <w:rsid w:val="00C84783"/>
    <w:pPr>
      <w:keepNext/>
      <w:spacing w:before="240" w:after="120"/>
      <w:outlineLvl w:val="5"/>
    </w:pPr>
    <w:rPr>
      <w:rFonts w:ascii="Arial" w:eastAsia="Times New Roman" w:hAnsi="Arial" w:cs="Times New Roman"/>
      <w:bCs/>
      <w:i/>
      <w:color w:val="003058"/>
      <w:sz w:val="22"/>
      <w:szCs w:val="22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C8478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C8478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C84783"/>
    <w:pPr>
      <w:numPr>
        <w:ilvl w:val="8"/>
        <w:numId w:val="2"/>
      </w:numPr>
      <w:spacing w:before="240" w:after="60" w:line="240" w:lineRule="auto"/>
      <w:outlineLvl w:val="8"/>
    </w:pPr>
    <w:rPr>
      <w:rFonts w:eastAsia="Times New Roman" w:cs="Arial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05B13"/>
    <w:rPr>
      <w:rFonts w:ascii="Arial" w:eastAsia="MS Mincho" w:hAnsi="Arial" w:cs="Arial"/>
      <w:b/>
      <w:color w:val="17406D" w:themeColor="text2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rsid w:val="00305B13"/>
    <w:rPr>
      <w:rFonts w:ascii="Arial" w:hAnsi="Arial" w:cs="Arial"/>
      <w:bCs/>
      <w:color w:val="7CCA62" w:themeColor="accent5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05B13"/>
    <w:rPr>
      <w:rFonts w:ascii="Arial" w:hAnsi="Arial" w:cs="Arial"/>
      <w:bCs/>
      <w:color w:val="7CCA62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B13"/>
    <w:rPr>
      <w:rFonts w:ascii="Arial" w:hAnsi="Arial" w:cs="Arial"/>
      <w:b/>
      <w:bCs/>
      <w:i/>
      <w:iCs/>
      <w:color w:val="0F6FC6" w:themeColor="accent1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aliases w:val="Cover Page Title"/>
    <w:basedOn w:val="Normal"/>
    <w:next w:val="Normal"/>
    <w:link w:val="TitleChar"/>
    <w:uiPriority w:val="10"/>
    <w:qFormat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qFormat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2E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pageNumber">
    <w:name w:val="Footer page Number"/>
    <w:basedOn w:val="Footer"/>
    <w:rsid w:val="00B822C1"/>
    <w:pPr>
      <w:tabs>
        <w:tab w:val="clear" w:pos="4513"/>
        <w:tab w:val="clear" w:pos="9026"/>
      </w:tabs>
      <w:spacing w:after="0" w:line="240" w:lineRule="auto"/>
      <w:jc w:val="right"/>
    </w:pPr>
    <w:rPr>
      <w:rFonts w:eastAsia="Times New Roman" w:cs="Times New Roman"/>
      <w:b/>
      <w:color w:val="635D63"/>
      <w:sz w:val="18"/>
      <w:szCs w:val="18"/>
      <w:lang w:eastAsia="en-AU"/>
    </w:rPr>
  </w:style>
  <w:style w:type="paragraph" w:customStyle="1" w:styleId="ImprintPageText">
    <w:name w:val="Imprint Page Text"/>
    <w:basedOn w:val="Normal"/>
    <w:rsid w:val="00FD402C"/>
    <w:pPr>
      <w:spacing w:line="276" w:lineRule="auto"/>
    </w:pPr>
    <w:rPr>
      <w:rFonts w:eastAsia="Times New Roman" w:cs="Arial"/>
      <w:color w:val="000000"/>
      <w:sz w:val="16"/>
      <w:szCs w:val="18"/>
      <w:lang w:eastAsia="en-AU"/>
    </w:rPr>
  </w:style>
  <w:style w:type="paragraph" w:styleId="Revision">
    <w:name w:val="Revision"/>
    <w:hidden/>
    <w:uiPriority w:val="99"/>
    <w:semiHidden/>
    <w:rsid w:val="0022384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nhideWhenUsed/>
    <w:rsid w:val="007A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1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110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nhideWhenUsed/>
    <w:rsid w:val="007A11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1110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E12BE"/>
    <w:pPr>
      <w:spacing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2B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D5DB9"/>
    <w:rPr>
      <w:color w:val="85DFD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8441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C84783"/>
    <w:rPr>
      <w:rFonts w:ascii="Arial" w:eastAsia="Times New Roman" w:hAnsi="Arial" w:cs="Times New Roman"/>
      <w:bCs/>
      <w:i/>
      <w:color w:val="003058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C84783"/>
    <w:rPr>
      <w:rFonts w:ascii="Times New Roman" w:eastAsia="Times New Roman" w:hAnsi="Times New Roman" w:cs="Times New Roman"/>
      <w:lang w:eastAsia="en-AU"/>
    </w:rPr>
  </w:style>
  <w:style w:type="character" w:customStyle="1" w:styleId="Heading8Char">
    <w:name w:val="Heading 8 Char"/>
    <w:basedOn w:val="DefaultParagraphFont"/>
    <w:link w:val="Heading8"/>
    <w:rsid w:val="00C84783"/>
    <w:rPr>
      <w:rFonts w:ascii="Times New Roman" w:eastAsia="Times New Roman" w:hAnsi="Times New Roman" w:cs="Times New Roman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rsid w:val="00C84783"/>
    <w:rPr>
      <w:rFonts w:ascii="Arial" w:eastAsia="Times New Roman" w:hAnsi="Arial" w:cs="Arial"/>
      <w:sz w:val="22"/>
      <w:szCs w:val="22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84783"/>
  </w:style>
  <w:style w:type="paragraph" w:styleId="BodyText">
    <w:name w:val="Body Text"/>
    <w:basedOn w:val="Normal"/>
    <w:link w:val="BodyTextChar"/>
    <w:rsid w:val="00C84783"/>
    <w:pPr>
      <w:spacing w:before="120" w:line="276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C84783"/>
    <w:rPr>
      <w:rFonts w:ascii="Arial" w:eastAsia="Times New Roman" w:hAnsi="Arial" w:cs="Times New Roman"/>
      <w:sz w:val="22"/>
      <w:lang w:eastAsia="en-AU"/>
    </w:rPr>
  </w:style>
  <w:style w:type="paragraph" w:styleId="BodyText2">
    <w:name w:val="Body Text 2"/>
    <w:basedOn w:val="BodyText"/>
    <w:link w:val="BodyText2Char"/>
    <w:semiHidden/>
    <w:rsid w:val="00C84783"/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84783"/>
    <w:rPr>
      <w:rFonts w:ascii="Arial" w:eastAsia="Times New Roman" w:hAnsi="Arial" w:cs="Times New Roman"/>
      <w:sz w:val="22"/>
    </w:rPr>
  </w:style>
  <w:style w:type="paragraph" w:styleId="ListBullet">
    <w:name w:val="List Bullet"/>
    <w:qFormat/>
    <w:rsid w:val="00C84783"/>
    <w:pPr>
      <w:numPr>
        <w:numId w:val="15"/>
      </w:numPr>
      <w:spacing w:before="60" w:after="60" w:line="276" w:lineRule="auto"/>
    </w:pPr>
    <w:rPr>
      <w:rFonts w:ascii="Arial" w:eastAsia="Times New Roman" w:hAnsi="Arial" w:cs="Times New Roman"/>
      <w:snapToGrid w:val="0"/>
      <w:sz w:val="22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C84783"/>
    <w:rPr>
      <w:rFonts w:ascii="Arial" w:eastAsia="Times New Roman" w:hAnsi="Arial" w:cs="Times New Roman"/>
      <w:sz w:val="20"/>
      <w:szCs w:val="20"/>
      <w:lang w:eastAsia="en-AU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C84783"/>
    <w:pPr>
      <w:numPr>
        <w:numId w:val="14"/>
      </w:numPr>
      <w:spacing w:before="60" w:after="60" w:line="276" w:lineRule="auto"/>
    </w:pPr>
    <w:rPr>
      <w:rFonts w:eastAsia="Times New Roman" w:cs="Times New Roman"/>
      <w:color w:val="FFFFFF"/>
      <w:lang w:eastAsia="en-AU"/>
    </w:rPr>
  </w:style>
  <w:style w:type="paragraph" w:customStyle="1" w:styleId="TableBullet">
    <w:name w:val="Table Bullet"/>
    <w:basedOn w:val="TableTextLeft"/>
    <w:rsid w:val="00C84783"/>
    <w:pPr>
      <w:numPr>
        <w:numId w:val="17"/>
      </w:numPr>
      <w:tabs>
        <w:tab w:val="clear" w:pos="227"/>
      </w:tabs>
      <w:ind w:left="720" w:hanging="360"/>
    </w:pPr>
  </w:style>
  <w:style w:type="paragraph" w:customStyle="1" w:styleId="TableTextLeft">
    <w:name w:val="Table Text Left"/>
    <w:basedOn w:val="Normal"/>
    <w:link w:val="TableTextLeftCharChar"/>
    <w:rsid w:val="00C84783"/>
    <w:pPr>
      <w:spacing w:before="60" w:after="40" w:line="240" w:lineRule="auto"/>
    </w:pPr>
    <w:rPr>
      <w:rFonts w:eastAsia="MS Mincho" w:cs="Times New Roman"/>
      <w:sz w:val="20"/>
    </w:rPr>
  </w:style>
  <w:style w:type="character" w:customStyle="1" w:styleId="TableTextLeftCharChar">
    <w:name w:val="Table Text Left Char Char"/>
    <w:link w:val="TableTextLeft"/>
    <w:rsid w:val="00C84783"/>
    <w:rPr>
      <w:rFonts w:ascii="Arial" w:eastAsia="MS Mincho" w:hAnsi="Arial" w:cs="Times New Roman"/>
      <w:sz w:val="20"/>
    </w:rPr>
  </w:style>
  <w:style w:type="numbering" w:styleId="111111">
    <w:name w:val="Outline List 2"/>
    <w:basedOn w:val="NoList"/>
    <w:semiHidden/>
    <w:rsid w:val="00C84783"/>
    <w:pPr>
      <w:numPr>
        <w:numId w:val="3"/>
      </w:numPr>
    </w:pPr>
  </w:style>
  <w:style w:type="character" w:styleId="FootnoteReference">
    <w:name w:val="footnote reference"/>
    <w:semiHidden/>
    <w:rsid w:val="00C84783"/>
    <w:rPr>
      <w:vertAlign w:val="superscript"/>
    </w:rPr>
  </w:style>
  <w:style w:type="paragraph" w:customStyle="1" w:styleId="BodyText-White">
    <w:name w:val="Body Text - White"/>
    <w:basedOn w:val="BodyText"/>
    <w:rsid w:val="00C84783"/>
    <w:rPr>
      <w:color w:val="FFFFFF"/>
    </w:rPr>
  </w:style>
  <w:style w:type="character" w:customStyle="1" w:styleId="Date1">
    <w:name w:val="Date1"/>
    <w:basedOn w:val="DefaultParagraphFont"/>
    <w:semiHidden/>
    <w:rsid w:val="00C84783"/>
  </w:style>
  <w:style w:type="paragraph" w:customStyle="1" w:styleId="Heading">
    <w:name w:val="Heading"/>
    <w:basedOn w:val="Normal"/>
    <w:next w:val="BodyText"/>
    <w:qFormat/>
    <w:rsid w:val="00C84783"/>
    <w:pPr>
      <w:spacing w:before="200" w:after="200" w:line="240" w:lineRule="auto"/>
    </w:pPr>
    <w:rPr>
      <w:rFonts w:eastAsia="Times New Roman" w:cs="Times New Roman"/>
      <w:b/>
      <w:color w:val="003C69"/>
      <w:sz w:val="36"/>
      <w:szCs w:val="36"/>
      <w:lang w:eastAsia="en-AU"/>
    </w:rPr>
  </w:style>
  <w:style w:type="paragraph" w:customStyle="1" w:styleId="NoHeading3">
    <w:name w:val="No. Heading 3"/>
    <w:basedOn w:val="Heading3"/>
    <w:next w:val="BodyText"/>
    <w:rsid w:val="00C84783"/>
    <w:pPr>
      <w:keepNext/>
      <w:numPr>
        <w:ilvl w:val="2"/>
        <w:numId w:val="16"/>
      </w:numPr>
      <w:spacing w:before="280" w:after="140" w:line="240" w:lineRule="auto"/>
    </w:pPr>
    <w:rPr>
      <w:rFonts w:eastAsia="Times New Roman" w:cs="Times New Roman"/>
      <w:b/>
      <w:bCs w:val="0"/>
      <w:color w:val="003C69"/>
      <w:szCs w:val="24"/>
      <w:lang w:eastAsia="en-AU"/>
    </w:rPr>
  </w:style>
  <w:style w:type="paragraph" w:customStyle="1" w:styleId="Blockquotation">
    <w:name w:val="Block quotation"/>
    <w:basedOn w:val="BodyText"/>
    <w:qFormat/>
    <w:rsid w:val="00C84783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C84783"/>
    <w:pPr>
      <w:numPr>
        <w:ilvl w:val="5"/>
        <w:numId w:val="16"/>
      </w:numPr>
      <w:spacing w:before="60" w:after="60" w:line="276" w:lineRule="auto"/>
    </w:pPr>
    <w:rPr>
      <w:rFonts w:eastAsia="Times New Roman" w:cs="Times New Roman"/>
      <w:color w:val="000000"/>
      <w:lang w:eastAsia="en-AU"/>
    </w:rPr>
  </w:style>
  <w:style w:type="paragraph" w:styleId="FootnoteText">
    <w:name w:val="footnote text"/>
    <w:basedOn w:val="Normal"/>
    <w:link w:val="FootnoteTextChar"/>
    <w:semiHidden/>
    <w:rsid w:val="00C84783"/>
    <w:pPr>
      <w:spacing w:after="0" w:line="240" w:lineRule="auto"/>
    </w:pPr>
    <w:rPr>
      <w:rFonts w:eastAsia="Times New Roman" w:cs="Times New Roman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C84783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SectionHeading">
    <w:name w:val="Section Heading"/>
    <w:basedOn w:val="Normal"/>
    <w:semiHidden/>
    <w:rsid w:val="00C84783"/>
    <w:pPr>
      <w:tabs>
        <w:tab w:val="num" w:pos="1134"/>
      </w:tabs>
      <w:spacing w:after="0" w:line="240" w:lineRule="auto"/>
      <w:ind w:hanging="567"/>
    </w:pPr>
    <w:rPr>
      <w:rFonts w:eastAsia="Times New Roman" w:cs="Times New Roman"/>
      <w:sz w:val="48"/>
      <w:lang w:eastAsia="en-AU"/>
    </w:rPr>
  </w:style>
  <w:style w:type="character" w:customStyle="1" w:styleId="SectionNo">
    <w:name w:val="Section No"/>
    <w:semiHidden/>
    <w:rsid w:val="00C8478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C8478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C84783"/>
    <w:rPr>
      <w:b/>
    </w:rPr>
  </w:style>
  <w:style w:type="paragraph" w:styleId="BodyText3">
    <w:name w:val="Body Text 3"/>
    <w:basedOn w:val="BodyText"/>
    <w:link w:val="BodyText3Char"/>
    <w:semiHidden/>
    <w:rsid w:val="00C84783"/>
    <w:rPr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84783"/>
    <w:rPr>
      <w:rFonts w:ascii="Arial" w:eastAsia="Times New Roman" w:hAnsi="Arial" w:cs="Times New Roman"/>
      <w:sz w:val="22"/>
      <w:szCs w:val="16"/>
    </w:rPr>
  </w:style>
  <w:style w:type="table" w:customStyle="1" w:styleId="NavyGridTable">
    <w:name w:val="Navy Grid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C84783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 w:cs="Times New Roman"/>
      <w:b/>
      <w:snapToGrid w:val="0"/>
      <w:sz w:val="22"/>
      <w:szCs w:val="20"/>
      <w:lang w:val="en-NZ"/>
    </w:rPr>
  </w:style>
  <w:style w:type="character" w:customStyle="1" w:styleId="DocProjectName">
    <w:name w:val="DocProjectName"/>
    <w:basedOn w:val="DefaultParagraphFont"/>
    <w:semiHidden/>
    <w:rsid w:val="00C84783"/>
  </w:style>
  <w:style w:type="table" w:customStyle="1" w:styleId="BlackTable">
    <w:name w:val="Black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C84783"/>
  </w:style>
  <w:style w:type="table" w:customStyle="1" w:styleId="NavyAlternatingTable">
    <w:name w:val="Navy Alternating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C84783"/>
  </w:style>
  <w:style w:type="paragraph" w:customStyle="1" w:styleId="TableTextCentre">
    <w:name w:val="Table Text Centre"/>
    <w:basedOn w:val="TableTextLeft"/>
    <w:rsid w:val="00C84783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C84783"/>
    <w:pPr>
      <w:spacing w:before="60" w:after="0" w:line="240" w:lineRule="auto"/>
    </w:pPr>
    <w:rPr>
      <w:rFonts w:eastAsia="Times New Roman" w:cs="Times New Roman"/>
      <w:sz w:val="16"/>
    </w:rPr>
  </w:style>
  <w:style w:type="paragraph" w:customStyle="1" w:styleId="TableTitle">
    <w:name w:val="Table Title"/>
    <w:basedOn w:val="Heading5"/>
    <w:semiHidden/>
    <w:rsid w:val="00C84783"/>
    <w:pPr>
      <w:spacing w:before="240" w:after="120" w:line="240" w:lineRule="auto"/>
    </w:pPr>
    <w:rPr>
      <w:rFonts w:ascii="Gill Sans MT" w:eastAsia="Times New Roman" w:hAnsi="Gill Sans MT" w:cs="Times New Roman"/>
      <w:b/>
      <w:color w:val="000000"/>
      <w:sz w:val="18"/>
      <w:lang w:eastAsia="en-AU"/>
    </w:rPr>
  </w:style>
  <w:style w:type="paragraph" w:customStyle="1" w:styleId="DueDate">
    <w:name w:val="DueDate"/>
    <w:semiHidden/>
    <w:rsid w:val="00C84783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</w:rPr>
  </w:style>
  <w:style w:type="paragraph" w:customStyle="1" w:styleId="TableListNumber">
    <w:name w:val="Table List Number"/>
    <w:basedOn w:val="TableTextLeft"/>
    <w:rsid w:val="00C84783"/>
    <w:pPr>
      <w:numPr>
        <w:numId w:val="19"/>
      </w:numPr>
      <w:tabs>
        <w:tab w:val="clear" w:pos="284"/>
      </w:tabs>
      <w:ind w:left="720" w:hanging="360"/>
    </w:pPr>
  </w:style>
  <w:style w:type="paragraph" w:customStyle="1" w:styleId="TableListLetter">
    <w:name w:val="Table List Letter"/>
    <w:basedOn w:val="TableTextLeft"/>
    <w:rsid w:val="00C84783"/>
    <w:pPr>
      <w:numPr>
        <w:numId w:val="18"/>
      </w:numPr>
      <w:tabs>
        <w:tab w:val="clear" w:pos="284"/>
        <w:tab w:val="num" w:pos="720"/>
      </w:tabs>
      <w:ind w:left="720" w:hanging="360"/>
    </w:pPr>
  </w:style>
  <w:style w:type="table" w:customStyle="1" w:styleId="Table-Standard1">
    <w:name w:val="Table-Standard1"/>
    <w:basedOn w:val="TableNormal"/>
    <w:semiHidden/>
    <w:rsid w:val="00C84783"/>
    <w:rPr>
      <w:rFonts w:ascii="Arial" w:eastAsia="Times New Roman" w:hAnsi="Arial" w:cs="Times New Roman"/>
      <w:sz w:val="20"/>
      <w:szCs w:val="20"/>
      <w:lang w:eastAsia="en-AU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C84783"/>
    <w:pPr>
      <w:spacing w:before="60" w:after="40" w:line="240" w:lineRule="auto"/>
      <w:jc w:val="right"/>
    </w:pPr>
    <w:rPr>
      <w:rFonts w:eastAsia="Times New Roman" w:cs="Times New Roman"/>
      <w:sz w:val="20"/>
      <w:lang w:eastAsia="en-AU"/>
    </w:rPr>
  </w:style>
  <w:style w:type="paragraph" w:customStyle="1" w:styleId="TableHeadingCentre-Black">
    <w:name w:val="Table Heading Centre - Black"/>
    <w:basedOn w:val="TableTextCentre"/>
    <w:rsid w:val="00C84783"/>
    <w:rPr>
      <w:b/>
    </w:rPr>
  </w:style>
  <w:style w:type="character" w:customStyle="1" w:styleId="DocDate">
    <w:name w:val="DocDate"/>
    <w:basedOn w:val="DefaultParagraphFont"/>
    <w:semiHidden/>
    <w:rsid w:val="00C84783"/>
  </w:style>
  <w:style w:type="numbering" w:styleId="1ai">
    <w:name w:val="Outline List 1"/>
    <w:basedOn w:val="NoList"/>
    <w:semiHidden/>
    <w:rsid w:val="00C84783"/>
    <w:pPr>
      <w:numPr>
        <w:numId w:val="4"/>
      </w:numPr>
    </w:pPr>
  </w:style>
  <w:style w:type="numbering" w:styleId="ArticleSection">
    <w:name w:val="Outline List 3"/>
    <w:basedOn w:val="NoList"/>
    <w:semiHidden/>
    <w:rsid w:val="00C84783"/>
    <w:pPr>
      <w:numPr>
        <w:numId w:val="5"/>
      </w:numPr>
    </w:pPr>
  </w:style>
  <w:style w:type="paragraph" w:styleId="BlockText">
    <w:name w:val="Block Text"/>
    <w:basedOn w:val="Normal"/>
    <w:semiHidden/>
    <w:rsid w:val="00C84783"/>
    <w:pPr>
      <w:spacing w:line="240" w:lineRule="auto"/>
      <w:ind w:left="1440" w:right="1440"/>
    </w:pPr>
    <w:rPr>
      <w:rFonts w:eastAsia="Times New Roman" w:cs="Times New Roman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C84783"/>
    <w:pPr>
      <w:spacing w:line="240" w:lineRule="auto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BodyTextIndent">
    <w:name w:val="Body Text Indent"/>
    <w:basedOn w:val="Normal"/>
    <w:link w:val="BodyTextIndentChar"/>
    <w:semiHidden/>
    <w:rsid w:val="00C84783"/>
    <w:pPr>
      <w:spacing w:line="240" w:lineRule="auto"/>
      <w:ind w:left="283"/>
    </w:pPr>
    <w:rPr>
      <w:rFonts w:eastAsia="Times New Roman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C8478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C84783"/>
    <w:pPr>
      <w:spacing w:line="480" w:lineRule="auto"/>
      <w:ind w:left="283"/>
    </w:pPr>
    <w:rPr>
      <w:rFonts w:eastAsia="Times New Roman"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C84783"/>
    <w:pPr>
      <w:spacing w:line="240" w:lineRule="auto"/>
      <w:ind w:left="283"/>
    </w:pPr>
    <w:rPr>
      <w:rFonts w:eastAsia="Times New Roman"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4783"/>
    <w:rPr>
      <w:rFonts w:ascii="Arial" w:eastAsia="Times New Roman" w:hAnsi="Arial" w:cs="Times New Roman"/>
      <w:sz w:val="16"/>
      <w:szCs w:val="16"/>
      <w:lang w:eastAsia="en-AU"/>
    </w:rPr>
  </w:style>
  <w:style w:type="paragraph" w:styleId="Caption">
    <w:name w:val="caption"/>
    <w:basedOn w:val="Normal"/>
    <w:next w:val="BodyText"/>
    <w:qFormat/>
    <w:rsid w:val="00C84783"/>
    <w:pPr>
      <w:spacing w:before="120" w:line="240" w:lineRule="auto"/>
    </w:pPr>
    <w:rPr>
      <w:rFonts w:eastAsia="Times New Roman" w:cs="Times New Roman"/>
      <w:b/>
      <w:bCs/>
      <w:sz w:val="20"/>
      <w:szCs w:val="20"/>
      <w:lang w:eastAsia="en-AU"/>
    </w:rPr>
  </w:style>
  <w:style w:type="paragraph" w:styleId="Closing">
    <w:name w:val="Closing"/>
    <w:basedOn w:val="Normal"/>
    <w:link w:val="ClosingChar"/>
    <w:semiHidden/>
    <w:rsid w:val="00C84783"/>
    <w:pPr>
      <w:spacing w:after="0" w:line="240" w:lineRule="auto"/>
      <w:ind w:left="4252"/>
    </w:pPr>
    <w:rPr>
      <w:rFonts w:eastAsia="Times New Roman" w:cs="Times New Roman"/>
      <w:lang w:eastAsia="en-AU"/>
    </w:rPr>
  </w:style>
  <w:style w:type="character" w:customStyle="1" w:styleId="ClosingChar">
    <w:name w:val="Closing Char"/>
    <w:basedOn w:val="DefaultParagraphFont"/>
    <w:link w:val="Closing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Date">
    <w:name w:val="Date"/>
    <w:basedOn w:val="Normal"/>
    <w:next w:val="Normal"/>
    <w:link w:val="DateChar"/>
    <w:semiHidden/>
    <w:rsid w:val="00C84783"/>
    <w:pPr>
      <w:spacing w:after="0" w:line="240" w:lineRule="auto"/>
    </w:pPr>
    <w:rPr>
      <w:rFonts w:eastAsia="Times New Roman" w:cs="Times New Roman"/>
      <w:lang w:eastAsia="en-AU"/>
    </w:rPr>
  </w:style>
  <w:style w:type="character" w:customStyle="1" w:styleId="DateChar">
    <w:name w:val="Date Char"/>
    <w:basedOn w:val="DefaultParagraphFont"/>
    <w:link w:val="Date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E-mailSignature">
    <w:name w:val="E-mail Signature"/>
    <w:basedOn w:val="Normal"/>
    <w:link w:val="E-mailSignatureChar"/>
    <w:semiHidden/>
    <w:rsid w:val="00C84783"/>
    <w:pPr>
      <w:spacing w:after="0" w:line="240" w:lineRule="auto"/>
    </w:pPr>
    <w:rPr>
      <w:rFonts w:eastAsia="Times New Roman"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EnvelopeAddress">
    <w:name w:val="envelope address"/>
    <w:basedOn w:val="Normal"/>
    <w:semiHidden/>
    <w:rsid w:val="00C847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Arial"/>
      <w:sz w:val="24"/>
      <w:lang w:eastAsia="en-AU"/>
    </w:rPr>
  </w:style>
  <w:style w:type="paragraph" w:styleId="EnvelopeReturn">
    <w:name w:val="envelope return"/>
    <w:basedOn w:val="Normal"/>
    <w:semiHidden/>
    <w:rsid w:val="00C84783"/>
    <w:pPr>
      <w:spacing w:after="0" w:line="240" w:lineRule="auto"/>
    </w:pPr>
    <w:rPr>
      <w:rFonts w:eastAsia="Times New Roman" w:cs="Arial"/>
      <w:sz w:val="20"/>
      <w:szCs w:val="20"/>
      <w:lang w:eastAsia="en-AU"/>
    </w:rPr>
  </w:style>
  <w:style w:type="character" w:styleId="HTMLAcronym">
    <w:name w:val="HTML Acronym"/>
    <w:basedOn w:val="DefaultParagraphFont"/>
    <w:semiHidden/>
    <w:rsid w:val="00C84783"/>
  </w:style>
  <w:style w:type="paragraph" w:styleId="HTMLAddress">
    <w:name w:val="HTML Address"/>
    <w:basedOn w:val="Normal"/>
    <w:link w:val="HTMLAddressChar"/>
    <w:semiHidden/>
    <w:rsid w:val="00C84783"/>
    <w:pPr>
      <w:spacing w:after="0" w:line="240" w:lineRule="auto"/>
    </w:pPr>
    <w:rPr>
      <w:rFonts w:eastAsia="Times New Roman"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semiHidden/>
    <w:rsid w:val="00C84783"/>
    <w:rPr>
      <w:rFonts w:ascii="Arial" w:eastAsia="Times New Roman" w:hAnsi="Arial" w:cs="Times New Roman"/>
      <w:i/>
      <w:iCs/>
      <w:sz w:val="22"/>
      <w:lang w:eastAsia="en-AU"/>
    </w:rPr>
  </w:style>
  <w:style w:type="character" w:styleId="HTMLCite">
    <w:name w:val="HTML Cite"/>
    <w:semiHidden/>
    <w:rsid w:val="00C84783"/>
    <w:rPr>
      <w:i/>
      <w:iCs/>
    </w:rPr>
  </w:style>
  <w:style w:type="character" w:styleId="HTMLCode">
    <w:name w:val="HTML Code"/>
    <w:semiHidden/>
    <w:rsid w:val="00C847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84783"/>
    <w:rPr>
      <w:i/>
      <w:iCs/>
    </w:rPr>
  </w:style>
  <w:style w:type="character" w:styleId="HTMLKeyboard">
    <w:name w:val="HTML Keyboard"/>
    <w:semiHidden/>
    <w:rsid w:val="00C847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847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84783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semiHidden/>
    <w:rsid w:val="00C84783"/>
    <w:rPr>
      <w:rFonts w:ascii="Courier New" w:hAnsi="Courier New" w:cs="Courier New"/>
    </w:rPr>
  </w:style>
  <w:style w:type="character" w:styleId="HTMLTypewriter">
    <w:name w:val="HTML Typewriter"/>
    <w:semiHidden/>
    <w:rsid w:val="00C847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84783"/>
    <w:rPr>
      <w:i/>
      <w:iCs/>
    </w:rPr>
  </w:style>
  <w:style w:type="character" w:styleId="LineNumber">
    <w:name w:val="line number"/>
    <w:basedOn w:val="DefaultParagraphFont"/>
    <w:semiHidden/>
    <w:rsid w:val="00C84783"/>
  </w:style>
  <w:style w:type="paragraph" w:styleId="List">
    <w:name w:val="List"/>
    <w:basedOn w:val="Normal"/>
    <w:semiHidden/>
    <w:rsid w:val="00C84783"/>
    <w:pPr>
      <w:spacing w:after="0" w:line="240" w:lineRule="auto"/>
      <w:ind w:left="283" w:hanging="283"/>
    </w:pPr>
    <w:rPr>
      <w:rFonts w:eastAsia="Times New Roman" w:cs="Times New Roman"/>
      <w:lang w:eastAsia="en-AU"/>
    </w:rPr>
  </w:style>
  <w:style w:type="paragraph" w:styleId="List2">
    <w:name w:val="List 2"/>
    <w:basedOn w:val="Normal"/>
    <w:semiHidden/>
    <w:rsid w:val="00C84783"/>
    <w:pPr>
      <w:spacing w:after="0" w:line="240" w:lineRule="auto"/>
      <w:ind w:left="566" w:hanging="283"/>
    </w:pPr>
    <w:rPr>
      <w:rFonts w:eastAsia="Times New Roman" w:cs="Times New Roman"/>
      <w:lang w:eastAsia="en-AU"/>
    </w:rPr>
  </w:style>
  <w:style w:type="paragraph" w:styleId="List3">
    <w:name w:val="List 3"/>
    <w:basedOn w:val="Normal"/>
    <w:semiHidden/>
    <w:rsid w:val="00C84783"/>
    <w:pPr>
      <w:spacing w:after="0" w:line="240" w:lineRule="auto"/>
      <w:ind w:left="849" w:hanging="283"/>
    </w:pPr>
    <w:rPr>
      <w:rFonts w:eastAsia="Times New Roman" w:cs="Times New Roman"/>
      <w:lang w:eastAsia="en-AU"/>
    </w:rPr>
  </w:style>
  <w:style w:type="paragraph" w:styleId="List4">
    <w:name w:val="List 4"/>
    <w:basedOn w:val="Normal"/>
    <w:semiHidden/>
    <w:rsid w:val="00C84783"/>
    <w:pPr>
      <w:spacing w:after="0" w:line="240" w:lineRule="auto"/>
      <w:ind w:left="1132" w:hanging="283"/>
    </w:pPr>
    <w:rPr>
      <w:rFonts w:eastAsia="Times New Roman" w:cs="Times New Roman"/>
      <w:lang w:eastAsia="en-AU"/>
    </w:rPr>
  </w:style>
  <w:style w:type="paragraph" w:styleId="List5">
    <w:name w:val="List 5"/>
    <w:basedOn w:val="Normal"/>
    <w:semiHidden/>
    <w:rsid w:val="00C84783"/>
    <w:pPr>
      <w:spacing w:after="0" w:line="240" w:lineRule="auto"/>
      <w:ind w:left="1415" w:hanging="283"/>
    </w:pPr>
    <w:rPr>
      <w:rFonts w:eastAsia="Times New Roman" w:cs="Times New Roman"/>
      <w:lang w:eastAsia="en-AU"/>
    </w:rPr>
  </w:style>
  <w:style w:type="paragraph" w:styleId="ListBullet2">
    <w:name w:val="List Bullet 2"/>
    <w:basedOn w:val="Normal"/>
    <w:semiHidden/>
    <w:rsid w:val="00C84783"/>
    <w:pPr>
      <w:numPr>
        <w:numId w:val="6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Bullet3">
    <w:name w:val="List Bullet 3"/>
    <w:basedOn w:val="Normal"/>
    <w:semiHidden/>
    <w:rsid w:val="00C84783"/>
    <w:pPr>
      <w:numPr>
        <w:numId w:val="7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Bullet4">
    <w:name w:val="List Bullet 4"/>
    <w:basedOn w:val="Normal"/>
    <w:semiHidden/>
    <w:rsid w:val="00C84783"/>
    <w:pPr>
      <w:numPr>
        <w:numId w:val="8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Bullet5">
    <w:name w:val="List Bullet 5"/>
    <w:basedOn w:val="Normal"/>
    <w:semiHidden/>
    <w:rsid w:val="00C84783"/>
    <w:pPr>
      <w:numPr>
        <w:numId w:val="9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Continue">
    <w:name w:val="List Continue"/>
    <w:basedOn w:val="Normal"/>
    <w:semiHidden/>
    <w:rsid w:val="00C84783"/>
    <w:pPr>
      <w:spacing w:line="240" w:lineRule="auto"/>
      <w:ind w:left="283"/>
    </w:pPr>
    <w:rPr>
      <w:rFonts w:eastAsia="Times New Roman" w:cs="Times New Roman"/>
      <w:lang w:eastAsia="en-AU"/>
    </w:rPr>
  </w:style>
  <w:style w:type="paragraph" w:styleId="ListContinue2">
    <w:name w:val="List Continue 2"/>
    <w:basedOn w:val="Normal"/>
    <w:semiHidden/>
    <w:rsid w:val="00C84783"/>
    <w:pPr>
      <w:spacing w:line="240" w:lineRule="auto"/>
      <w:ind w:left="566"/>
    </w:pPr>
    <w:rPr>
      <w:rFonts w:eastAsia="Times New Roman" w:cs="Times New Roman"/>
      <w:lang w:eastAsia="en-AU"/>
    </w:rPr>
  </w:style>
  <w:style w:type="paragraph" w:styleId="ListContinue3">
    <w:name w:val="List Continue 3"/>
    <w:basedOn w:val="Normal"/>
    <w:semiHidden/>
    <w:rsid w:val="00C84783"/>
    <w:pPr>
      <w:spacing w:line="240" w:lineRule="auto"/>
      <w:ind w:left="849"/>
    </w:pPr>
    <w:rPr>
      <w:rFonts w:eastAsia="Times New Roman" w:cs="Times New Roman"/>
      <w:lang w:eastAsia="en-AU"/>
    </w:rPr>
  </w:style>
  <w:style w:type="paragraph" w:styleId="ListContinue4">
    <w:name w:val="List Continue 4"/>
    <w:basedOn w:val="Normal"/>
    <w:semiHidden/>
    <w:rsid w:val="00C84783"/>
    <w:pPr>
      <w:spacing w:line="240" w:lineRule="auto"/>
      <w:ind w:left="1132"/>
    </w:pPr>
    <w:rPr>
      <w:rFonts w:eastAsia="Times New Roman" w:cs="Times New Roman"/>
      <w:lang w:eastAsia="en-AU"/>
    </w:rPr>
  </w:style>
  <w:style w:type="paragraph" w:styleId="ListContinue5">
    <w:name w:val="List Continue 5"/>
    <w:basedOn w:val="Normal"/>
    <w:semiHidden/>
    <w:rsid w:val="00C84783"/>
    <w:pPr>
      <w:spacing w:line="240" w:lineRule="auto"/>
      <w:ind w:left="1415"/>
    </w:pPr>
    <w:rPr>
      <w:rFonts w:eastAsia="Times New Roman" w:cs="Times New Roman"/>
      <w:lang w:eastAsia="en-AU"/>
    </w:rPr>
  </w:style>
  <w:style w:type="paragraph" w:styleId="ListNumber2">
    <w:name w:val="List Number 2"/>
    <w:basedOn w:val="Normal"/>
    <w:semiHidden/>
    <w:rsid w:val="00C84783"/>
    <w:pPr>
      <w:numPr>
        <w:numId w:val="10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Number3">
    <w:name w:val="List Number 3"/>
    <w:basedOn w:val="Normal"/>
    <w:semiHidden/>
    <w:rsid w:val="00C84783"/>
    <w:pPr>
      <w:numPr>
        <w:numId w:val="11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Number4">
    <w:name w:val="List Number 4"/>
    <w:basedOn w:val="Normal"/>
    <w:semiHidden/>
    <w:rsid w:val="00C84783"/>
    <w:pPr>
      <w:numPr>
        <w:numId w:val="12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ListNumber5">
    <w:name w:val="List Number 5"/>
    <w:basedOn w:val="Normal"/>
    <w:semiHidden/>
    <w:rsid w:val="00C84783"/>
    <w:pPr>
      <w:numPr>
        <w:numId w:val="13"/>
      </w:numPr>
      <w:spacing w:after="0" w:line="240" w:lineRule="auto"/>
    </w:pPr>
    <w:rPr>
      <w:rFonts w:eastAsia="Times New Roman" w:cs="Times New Roman"/>
      <w:lang w:eastAsia="en-AU"/>
    </w:rPr>
  </w:style>
  <w:style w:type="paragraph" w:styleId="MessageHeader">
    <w:name w:val="Message Header"/>
    <w:basedOn w:val="Normal"/>
    <w:link w:val="MessageHeaderChar"/>
    <w:semiHidden/>
    <w:rsid w:val="00C84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Arial"/>
      <w:sz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C84783"/>
    <w:rPr>
      <w:rFonts w:ascii="Arial" w:eastAsia="Times New Roman" w:hAnsi="Arial" w:cs="Arial"/>
      <w:shd w:val="pct20" w:color="auto" w:fill="auto"/>
      <w:lang w:eastAsia="en-AU"/>
    </w:rPr>
  </w:style>
  <w:style w:type="paragraph" w:styleId="NormalIndent">
    <w:name w:val="Normal Indent"/>
    <w:basedOn w:val="Normal"/>
    <w:semiHidden/>
    <w:rsid w:val="00C84783"/>
    <w:pPr>
      <w:spacing w:after="0" w:line="240" w:lineRule="auto"/>
      <w:ind w:left="720"/>
    </w:pPr>
    <w:rPr>
      <w:rFonts w:eastAsia="Times New Roman" w:cs="Times New Roman"/>
      <w:lang w:eastAsia="en-AU"/>
    </w:rPr>
  </w:style>
  <w:style w:type="paragraph" w:styleId="NoteHeading">
    <w:name w:val="Note Heading"/>
    <w:basedOn w:val="Normal"/>
    <w:next w:val="Normal"/>
    <w:link w:val="NoteHeadingChar"/>
    <w:semiHidden/>
    <w:rsid w:val="00C84783"/>
    <w:pPr>
      <w:spacing w:after="0" w:line="240" w:lineRule="auto"/>
    </w:pPr>
    <w:rPr>
      <w:rFonts w:eastAsia="Times New Roman"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PlainText">
    <w:name w:val="Plain Text"/>
    <w:basedOn w:val="Normal"/>
    <w:link w:val="PlainTextChar"/>
    <w:semiHidden/>
    <w:rsid w:val="00C847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semiHidden/>
    <w:rsid w:val="00C8478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C84783"/>
    <w:pPr>
      <w:spacing w:after="0" w:line="240" w:lineRule="auto"/>
    </w:pPr>
    <w:rPr>
      <w:rFonts w:eastAsia="Times New Roman" w:cs="Times New Roman"/>
      <w:lang w:eastAsia="en-AU"/>
    </w:rPr>
  </w:style>
  <w:style w:type="character" w:customStyle="1" w:styleId="SalutationChar">
    <w:name w:val="Salutation Char"/>
    <w:basedOn w:val="DefaultParagraphFont"/>
    <w:link w:val="Salutation"/>
    <w:semiHidden/>
    <w:rsid w:val="00C84783"/>
    <w:rPr>
      <w:rFonts w:ascii="Arial" w:eastAsia="Times New Roman" w:hAnsi="Arial" w:cs="Times New Roman"/>
      <w:sz w:val="22"/>
      <w:lang w:eastAsia="en-AU"/>
    </w:rPr>
  </w:style>
  <w:style w:type="paragraph" w:styleId="Signature">
    <w:name w:val="Signature"/>
    <w:basedOn w:val="Normal"/>
    <w:link w:val="SignatureChar"/>
    <w:semiHidden/>
    <w:rsid w:val="00C84783"/>
    <w:pPr>
      <w:spacing w:after="0" w:line="240" w:lineRule="auto"/>
      <w:ind w:left="4252"/>
    </w:pPr>
    <w:rPr>
      <w:rFonts w:eastAsia="Times New Roman"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semiHidden/>
    <w:rsid w:val="00C84783"/>
    <w:rPr>
      <w:rFonts w:ascii="Arial" w:eastAsia="Times New Roman" w:hAnsi="Arial" w:cs="Times New Roman"/>
      <w:sz w:val="22"/>
      <w:lang w:eastAsia="en-AU"/>
    </w:rPr>
  </w:style>
  <w:style w:type="table" w:styleId="Table3Deffects1">
    <w:name w:val="Table 3D effects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84783"/>
    <w:pPr>
      <w:numPr>
        <w:ilvl w:val="1"/>
        <w:numId w:val="2"/>
      </w:numPr>
      <w:tabs>
        <w:tab w:val="clear" w:pos="1440"/>
      </w:tabs>
      <w:ind w:left="144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C84783"/>
    <w:pPr>
      <w:keepNext/>
      <w:widowControl/>
      <w:numPr>
        <w:numId w:val="16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color w:val="7AB800"/>
      <w:sz w:val="36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C84783"/>
    <w:pPr>
      <w:keepNext/>
      <w:numPr>
        <w:ilvl w:val="1"/>
        <w:numId w:val="16"/>
      </w:numPr>
      <w:spacing w:before="400" w:after="200" w:line="240" w:lineRule="auto"/>
    </w:pPr>
    <w:rPr>
      <w:rFonts w:eastAsia="Times New Roman" w:cs="Times New Roman"/>
      <w:b/>
      <w:bCs w:val="0"/>
      <w:color w:val="003C69"/>
      <w:szCs w:val="24"/>
      <w:lang w:eastAsia="en-AU"/>
    </w:rPr>
  </w:style>
  <w:style w:type="paragraph" w:customStyle="1" w:styleId="TableRef">
    <w:name w:val="Table Ref"/>
    <w:basedOn w:val="Normal"/>
    <w:next w:val="BodyText"/>
    <w:rsid w:val="00C84783"/>
    <w:pPr>
      <w:numPr>
        <w:ilvl w:val="4"/>
        <w:numId w:val="16"/>
      </w:numPr>
      <w:spacing w:before="120" w:line="240" w:lineRule="auto"/>
    </w:pPr>
    <w:rPr>
      <w:rFonts w:eastAsia="Times New Roman" w:cs="Times New Roman"/>
      <w:b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C84783"/>
    <w:pPr>
      <w:numPr>
        <w:ilvl w:val="3"/>
      </w:numPr>
    </w:pPr>
  </w:style>
  <w:style w:type="paragraph" w:customStyle="1" w:styleId="Table-Figurenotes">
    <w:name w:val="Table-Figure notes"/>
    <w:basedOn w:val="BodyText"/>
    <w:rsid w:val="00C84783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C84783"/>
    <w:rPr>
      <w:color w:val="FFFFFF"/>
    </w:rPr>
  </w:style>
  <w:style w:type="paragraph" w:styleId="TOC4">
    <w:name w:val="toc 4"/>
    <w:basedOn w:val="Normal"/>
    <w:next w:val="Normal"/>
    <w:autoRedefine/>
    <w:semiHidden/>
    <w:rsid w:val="00C84783"/>
    <w:pPr>
      <w:spacing w:after="0" w:line="240" w:lineRule="auto"/>
      <w:ind w:left="660"/>
    </w:pPr>
    <w:rPr>
      <w:rFonts w:eastAsia="Times New Roman" w:cs="Times New Roman"/>
      <w:lang w:eastAsia="en-AU"/>
    </w:rPr>
  </w:style>
  <w:style w:type="paragraph" w:customStyle="1" w:styleId="TableHeadingLeft-Black">
    <w:name w:val="Table Heading Left - Black"/>
    <w:basedOn w:val="TableTextLeft"/>
    <w:rsid w:val="00C84783"/>
    <w:rPr>
      <w:b/>
    </w:rPr>
  </w:style>
  <w:style w:type="paragraph" w:customStyle="1" w:styleId="TableHeadingLeft-White">
    <w:name w:val="Table Heading Left - White"/>
    <w:basedOn w:val="TableHeadingLeft-Black"/>
    <w:rsid w:val="00C84783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C84783"/>
    <w:rPr>
      <w:b/>
    </w:rPr>
  </w:style>
  <w:style w:type="paragraph" w:customStyle="1" w:styleId="TableHeadingLeft">
    <w:name w:val="Table Heading Left"/>
    <w:basedOn w:val="TableTextLeft"/>
    <w:rsid w:val="00C84783"/>
    <w:rPr>
      <w:b/>
    </w:rPr>
  </w:style>
  <w:style w:type="table" w:customStyle="1" w:styleId="TealAlternatingTable">
    <w:name w:val="Teal Alternating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C84783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link w:val="z-BottomofFormChar"/>
    <w:hidden/>
    <w:rsid w:val="00C84783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rsid w:val="00C84783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rsid w:val="00C84783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rsid w:val="00C84783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normaltextrun1">
    <w:name w:val="normaltextrun1"/>
    <w:rsid w:val="00C84783"/>
  </w:style>
  <w:style w:type="character" w:customStyle="1" w:styleId="eop">
    <w:name w:val="eop"/>
    <w:rsid w:val="00C84783"/>
  </w:style>
  <w:style w:type="character" w:customStyle="1" w:styleId="advancedproofingissue">
    <w:name w:val="advancedproofingissue"/>
    <w:rsid w:val="00C84783"/>
  </w:style>
  <w:style w:type="character" w:customStyle="1" w:styleId="spellingerror">
    <w:name w:val="spellingerror"/>
    <w:rsid w:val="00C84783"/>
  </w:style>
  <w:style w:type="character" w:customStyle="1" w:styleId="UnresolvedMention2">
    <w:name w:val="Unresolved Mention2"/>
    <w:uiPriority w:val="99"/>
    <w:semiHidden/>
    <w:unhideWhenUsed/>
    <w:rsid w:val="00C84783"/>
    <w:rPr>
      <w:color w:val="605E5C"/>
      <w:shd w:val="clear" w:color="auto" w:fill="E1DFDD"/>
    </w:rPr>
  </w:style>
  <w:style w:type="character" w:customStyle="1" w:styleId="normaltextrun">
    <w:name w:val="normaltextrun"/>
    <w:rsid w:val="00C84783"/>
  </w:style>
  <w:style w:type="paragraph" w:customStyle="1" w:styleId="paragraph">
    <w:name w:val="paragraph"/>
    <w:basedOn w:val="Normal"/>
    <w:rsid w:val="00C84783"/>
    <w:pPr>
      <w:spacing w:after="0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numbering" w:customStyle="1" w:styleId="NoList2">
    <w:name w:val="No List2"/>
    <w:next w:val="NoList"/>
    <w:uiPriority w:val="99"/>
    <w:semiHidden/>
    <w:unhideWhenUsed/>
    <w:rsid w:val="00F87F96"/>
  </w:style>
  <w:style w:type="table" w:customStyle="1" w:styleId="TableGrid20">
    <w:name w:val="Table Grid2"/>
    <w:basedOn w:val="TableNormal"/>
    <w:next w:val="TableGrid"/>
    <w:uiPriority w:val="39"/>
    <w:rsid w:val="00F87F96"/>
    <w:rPr>
      <w:rFonts w:ascii="Arial" w:eastAsia="Times New Roman" w:hAnsi="Arial" w:cs="Times New Roman"/>
      <w:sz w:val="20"/>
      <w:szCs w:val="20"/>
      <w:lang w:eastAsia="en-AU"/>
    </w:rPr>
    <w:tblPr/>
    <w:trPr>
      <w:cantSplit/>
      <w:tblHeader/>
    </w:trPr>
  </w:style>
  <w:style w:type="numbering" w:customStyle="1" w:styleId="1111111">
    <w:name w:val="1 / 1.1 / 1.1.11"/>
    <w:basedOn w:val="NoList"/>
    <w:next w:val="111111"/>
    <w:semiHidden/>
    <w:rsid w:val="00F87F96"/>
  </w:style>
  <w:style w:type="character" w:customStyle="1" w:styleId="Date2">
    <w:name w:val="Date2"/>
    <w:basedOn w:val="DefaultParagraphFont"/>
    <w:semiHidden/>
    <w:rsid w:val="00F87F96"/>
  </w:style>
  <w:style w:type="table" w:customStyle="1" w:styleId="NavyGridTable1">
    <w:name w:val="Navy Grid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BlackTable1">
    <w:name w:val="Black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NavyAlternatingTable1">
    <w:name w:val="Navy Alternating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Table-Standard11">
    <w:name w:val="Table-Standard11"/>
    <w:basedOn w:val="TableNormal"/>
    <w:semiHidden/>
    <w:rsid w:val="00F87F96"/>
    <w:rPr>
      <w:rFonts w:ascii="Arial" w:eastAsia="Times New Roman" w:hAnsi="Arial" w:cs="Times New Roman"/>
      <w:sz w:val="20"/>
      <w:szCs w:val="20"/>
      <w:lang w:eastAsia="en-AU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1">
    <w:name w:val="Navy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numbering" w:customStyle="1" w:styleId="1ai1">
    <w:name w:val="1 / a / i1"/>
    <w:basedOn w:val="NoList"/>
    <w:next w:val="1ai"/>
    <w:semiHidden/>
    <w:rsid w:val="00F87F96"/>
  </w:style>
  <w:style w:type="numbering" w:customStyle="1" w:styleId="ArticleSection1">
    <w:name w:val="Article / Section1"/>
    <w:basedOn w:val="NoList"/>
    <w:next w:val="ArticleSection"/>
    <w:semiHidden/>
    <w:rsid w:val="00F87F96"/>
  </w:style>
  <w:style w:type="table" w:customStyle="1" w:styleId="Table3Deffects11">
    <w:name w:val="Table 3D effects 11"/>
    <w:basedOn w:val="TableNormal"/>
    <w:next w:val="Table3Deffects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F87F96"/>
    <w:pPr>
      <w:numPr>
        <w:ilvl w:val="1"/>
        <w:numId w:val="2"/>
      </w:numPr>
      <w:tabs>
        <w:tab w:val="clear" w:pos="1440"/>
      </w:tabs>
      <w:ind w:left="2160" w:hanging="360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alAlternatingTable1">
    <w:name w:val="Teal Alternating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1">
    <w:name w:val="Teal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1">
    <w:name w:val="Teal Grid Table1"/>
    <w:basedOn w:val="TableNormal"/>
    <w:rsid w:val="00F87F96"/>
    <w:rPr>
      <w:rFonts w:ascii="Arial" w:eastAsia="Times New Roman" w:hAnsi="Arial" w:cs="Times New Roman"/>
      <w:sz w:val="20"/>
      <w:szCs w:val="20"/>
      <w:lang w:eastAsia="en-AU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ld.gov.au/health/conditions/health-alerts/coronavirus-covid-19/take-action/contact-trac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au/news/australian-health-protection-principal-committee-ahppc-statement-on-risk-management-for-re-opening-boarding-schools-and-school-based-residential-colleg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vid.plans@health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em\AppData\Local\Microsoft\Windows\INetCache\IE\6V0IOOLR\DoH-Corp-A4-page_portrait_nocover_alternate-01082018.dotx" TargetMode="External"/></Relationships>
</file>

<file path=word/theme/theme1.xml><?xml version="1.0" encoding="utf-8"?>
<a:theme xmlns:a="http://schemas.openxmlformats.org/drawingml/2006/main" name="WordDocTheme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2020-10-23T02:27:34+00:00</PPModeratedDate>
    <PPSubmittedDate xmlns="e5ef8963-1389-4698-b371-67961dfb8419">2020-10-23T02:27:29+00:00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2020-10-23T02:27:35+00:00</PPLastReviewedDate>
    <PPReferenceNumber xmlns="e5ef8963-1389-4698-b371-67961dfb8419" xsi:nil="true"/>
    <PPReviewDate xmlns="e5ef8963-1389-4698-b371-67961dfb8419">2021-07-16T14:00:00+00:00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C1CEA-B3FD-422F-AD3C-BEBC9F5E4B95}"/>
</file>

<file path=customXml/itemProps2.xml><?xml version="1.0" encoding="utf-8"?>
<ds:datastoreItem xmlns:ds="http://schemas.openxmlformats.org/officeDocument/2006/customXml" ds:itemID="{D1361F2C-EBD3-45F7-9D66-8E0829A1696E}"/>
</file>

<file path=customXml/itemProps3.xml><?xml version="1.0" encoding="utf-8"?>
<ds:datastoreItem xmlns:ds="http://schemas.openxmlformats.org/officeDocument/2006/customXml" ds:itemID="{74CAA0D2-6E22-401B-AA3C-8563EDE66BB0}"/>
</file>

<file path=customXml/itemProps4.xml><?xml version="1.0" encoding="utf-8"?>
<ds:datastoreItem xmlns:ds="http://schemas.openxmlformats.org/officeDocument/2006/customXml" ds:itemID="{69C1B8F4-D23C-4580-A023-4209B6BD921F}"/>
</file>

<file path=docProps/app.xml><?xml version="1.0" encoding="utf-8"?>
<Properties xmlns="http://schemas.openxmlformats.org/officeDocument/2006/extended-properties" xmlns:vt="http://schemas.openxmlformats.org/officeDocument/2006/docPropsVTypes">
  <Template>DoH-Corp-A4-page_portrait_nocover_alternate-01082018.dotx</Template>
  <TotalTime>0</TotalTime>
  <Pages>11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Links>
    <vt:vector size="18" baseType="variant">
      <vt:variant>
        <vt:i4>5505060</vt:i4>
      </vt:variant>
      <vt:variant>
        <vt:i4>6</vt:i4>
      </vt:variant>
      <vt:variant>
        <vt:i4>0</vt:i4>
      </vt:variant>
      <vt:variant>
        <vt:i4>5</vt:i4>
      </vt:variant>
      <vt:variant>
        <vt:lpwstr>mailto:covid.plans@health.qld.gov.au</vt:lpwstr>
      </vt:variant>
      <vt:variant>
        <vt:lpwstr/>
      </vt:variant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https://www.qld.gov.au/health/conditions/health-alerts/coronavirus-covid-19/take-action/contact-tracing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https://www.health.gov.au/news/australian-health-protection-principal-committee-ahppc-statement-on-risk-management-for-re-opening-boarding-schools-and-school-based-residential-colleges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Boarding School_Risk Plan Template_FINAL (1) 2020</dc:title>
  <dc:subject/>
  <dc:creator>Emily Cross</dc:creator>
  <cp:keywords/>
  <dc:description/>
  <cp:lastModifiedBy>GILL, Andrew (agill38)</cp:lastModifiedBy>
  <cp:revision>2</cp:revision>
  <cp:lastPrinted>2020-06-30T05:31:00Z</cp:lastPrinted>
  <dcterms:created xsi:type="dcterms:W3CDTF">2020-07-13T01:04:00Z</dcterms:created>
  <dcterms:modified xsi:type="dcterms:W3CDTF">2020-07-13T01:04:00Z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